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6DE" w:rsidRDefault="0068667F" w:rsidP="00B356D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 МОУ ИРМО</w:t>
      </w:r>
    </w:p>
    <w:p w:rsidR="0068667F" w:rsidRDefault="0068667F" w:rsidP="00B356DE">
      <w:pPr>
        <w:jc w:val="both"/>
      </w:pPr>
      <w:r>
        <w:t xml:space="preserve">                                                                                                          «Быковская НОШ»</w:t>
      </w:r>
    </w:p>
    <w:p w:rsidR="00B356DE" w:rsidRDefault="0068667F" w:rsidP="00B356D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_________Е.В.Пудовкина</w:t>
      </w:r>
    </w:p>
    <w:p w:rsidR="00B356DE" w:rsidRDefault="00B356DE" w:rsidP="00B356D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48D2">
        <w:t>«___»____________20</w:t>
      </w:r>
      <w:r>
        <w:t>___г.</w:t>
      </w:r>
    </w:p>
    <w:p w:rsidR="00B356DE" w:rsidRDefault="00B356DE" w:rsidP="00B356DE">
      <w:pPr>
        <w:jc w:val="both"/>
      </w:pPr>
    </w:p>
    <w:p w:rsidR="00B356DE" w:rsidRDefault="00B356DE" w:rsidP="00B356DE">
      <w:pPr>
        <w:jc w:val="both"/>
      </w:pPr>
    </w:p>
    <w:p w:rsidR="00B356DE" w:rsidRDefault="00B356DE" w:rsidP="00B356DE">
      <w:pPr>
        <w:jc w:val="center"/>
        <w:rPr>
          <w:b/>
        </w:rPr>
      </w:pPr>
      <w:r>
        <w:rPr>
          <w:b/>
        </w:rPr>
        <w:t>ПОЛОЖЕНИЕ</w:t>
      </w:r>
      <w:r w:rsidR="000F48D2">
        <w:rPr>
          <w:b/>
        </w:rPr>
        <w:t xml:space="preserve"> </w:t>
      </w:r>
    </w:p>
    <w:p w:rsidR="006C3953" w:rsidRDefault="00B356DE" w:rsidP="00B356DE">
      <w:pPr>
        <w:jc w:val="center"/>
        <w:rPr>
          <w:b/>
        </w:rPr>
      </w:pPr>
      <w:r>
        <w:rPr>
          <w:b/>
        </w:rPr>
        <w:t xml:space="preserve">о порядке обучения и проверки знаний по охране труда </w:t>
      </w:r>
    </w:p>
    <w:p w:rsidR="00B356DE" w:rsidRDefault="006C3953" w:rsidP="00B356DE">
      <w:pPr>
        <w:jc w:val="center"/>
        <w:rPr>
          <w:b/>
        </w:rPr>
      </w:pPr>
      <w:r>
        <w:rPr>
          <w:b/>
        </w:rPr>
        <w:t>работников учреждения</w:t>
      </w:r>
    </w:p>
    <w:p w:rsidR="00B356DE" w:rsidRDefault="00B356DE" w:rsidP="00B356DE">
      <w:pPr>
        <w:jc w:val="center"/>
        <w:rPr>
          <w:b/>
        </w:rPr>
      </w:pPr>
    </w:p>
    <w:p w:rsidR="00B356DE" w:rsidRDefault="00B356DE" w:rsidP="00B356D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5"/>
        <w:jc w:val="both"/>
      </w:pPr>
      <w:proofErr w:type="gramStart"/>
      <w:r>
        <w:t xml:space="preserve">Настоящее Положение о порядке </w:t>
      </w:r>
      <w:r w:rsidRPr="00B356DE">
        <w:t>обучения и проверки знаний по охране труда руководителей и специалистов системы Министерства общего и профессионального образования Российской Федерации</w:t>
      </w:r>
      <w:r>
        <w:t xml:space="preserve"> (далее именуется Положение) разработано в соответствии с Типовым положением о порядке обучения и проверки знаний по охране труда руководителей и специалистов предприятий, учреждений и организаций, утвержденным постановлением Минтруда России от 12.10.1994 года № 65 и распространяется на органы управления</w:t>
      </w:r>
      <w:proofErr w:type="gramEnd"/>
      <w:r>
        <w:t xml:space="preserve"> образованием всех уровней, учебные заведения высшего, среднего и начального профессионального образования, образовательные учреждения общего среднего, дошкольного и дополнительного образования детей, предприятия и организации системы Минобразования России.</w:t>
      </w:r>
    </w:p>
    <w:p w:rsidR="00B356DE" w:rsidRDefault="00B356DE" w:rsidP="00B356D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5"/>
        <w:jc w:val="both"/>
      </w:pPr>
      <w:r>
        <w:t>Положение направлено на обеспечение реализации требований Федерального закона от 17.07.1999 года № 181-ФЗ «Об основах охраны труда в РФ» (ст. 18), предусматривающих обязательное обучение и проверку знаний по охране труда всех работников учреждений, включая их руководителей. Обучение и проверка знаний по охране труда рабочих проводится в соответствии с ГОСТ 12.0.004-90 «Организация обучения безопасности труда. Общие положения».</w:t>
      </w:r>
    </w:p>
    <w:p w:rsidR="00B356DE" w:rsidRDefault="00B356DE" w:rsidP="00B356D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5"/>
        <w:jc w:val="both"/>
      </w:pPr>
      <w:r>
        <w:t>Ответственность за организацию своевременного некачественного обучения, организацию проверки знаний по охране труда в целом по учреждению возлагается на его руководителя, в подразделениях (цех, участок, факультет, отдел, лаборатория, мастерская и др.) на руководителя подразделения.</w:t>
      </w:r>
    </w:p>
    <w:p w:rsidR="00B356DE" w:rsidRDefault="00B356DE" w:rsidP="00B356D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5"/>
        <w:jc w:val="both"/>
      </w:pPr>
      <w:r>
        <w:t>Обучению и проверке знаний по охране труда в порядке, установленном настоящим Положением, подлежат:</w:t>
      </w:r>
    </w:p>
    <w:p w:rsidR="00B356DE" w:rsidRDefault="00B356DE" w:rsidP="00B356DE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jc w:val="both"/>
      </w:pPr>
      <w:proofErr w:type="gramStart"/>
      <w:r>
        <w:t>руководитель, заместители руководителя, главные специалисты (инженеры, механики, энергетики, технологи и др.) учреждения;</w:t>
      </w:r>
      <w:proofErr w:type="gramEnd"/>
    </w:p>
    <w:p w:rsidR="00B356DE" w:rsidRDefault="00B356DE" w:rsidP="00B356DE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jc w:val="both"/>
      </w:pPr>
      <w:r>
        <w:t>руководитель подразделения, заместители руководителя, инженерно-технические работники и другие специалисты, непосредственно связанные с организацией и руководством работ на рабочих местах, педагогические работники;</w:t>
      </w:r>
    </w:p>
    <w:p w:rsidR="00B356DE" w:rsidRDefault="00B356DE" w:rsidP="00B356DE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jc w:val="both"/>
      </w:pPr>
      <w:r>
        <w:t>сотрудники службы охраны труда, руководители и специалисты, связанные с осуществлением контроля и надзора за безопасным проведением работ.</w:t>
      </w:r>
    </w:p>
    <w:p w:rsidR="00B356DE" w:rsidRDefault="001F26BB" w:rsidP="00B356D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5"/>
        <w:jc w:val="both"/>
      </w:pPr>
      <w:proofErr w:type="gramStart"/>
      <w:r>
        <w:t>Проверка знаний по охране труда у вновь поступивших на работу руководителей и специалистов проводится не позднее одного месяца после назначения (избрания) на должность, для работающих – периодически не реже одного раза в год.</w:t>
      </w:r>
      <w:proofErr w:type="gramEnd"/>
    </w:p>
    <w:p w:rsidR="001F26BB" w:rsidRDefault="001F26BB" w:rsidP="00B356D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5"/>
        <w:jc w:val="both"/>
      </w:pPr>
      <w:r>
        <w:t>Внеочередная проверка знаний по охране труда руководителей и специалистов проводится независимо от срока проведения последней проверки в следующих случаях:</w:t>
      </w:r>
    </w:p>
    <w:p w:rsidR="001F26BB" w:rsidRDefault="001F26BB" w:rsidP="001F26BB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jc w:val="both"/>
      </w:pPr>
      <w:r>
        <w:t>при введении в действие новых или переработанных законодательных и иных нормативных правовых актов по охране труда;</w:t>
      </w:r>
    </w:p>
    <w:p w:rsidR="001F26BB" w:rsidRDefault="001F26BB" w:rsidP="001F26BB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jc w:val="both"/>
      </w:pPr>
      <w:r>
        <w:t>при изменениях тематики экспериментальных (исследовательских) работ, технологических процессов, при замене оборудования или его узлов и режимов, функционирование которых требует дополнительных знаний по охране труда обслуживающего персонала;</w:t>
      </w:r>
    </w:p>
    <w:p w:rsidR="001F26BB" w:rsidRDefault="001F26BB" w:rsidP="001F26BB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jc w:val="both"/>
      </w:pPr>
      <w:r>
        <w:t xml:space="preserve">при назначении или переходе на другую работу, если новые обязанности требуют от руководителей и специалистов дополнительных знаний по охране труда. В данном </w:t>
      </w:r>
      <w:r>
        <w:lastRenderedPageBreak/>
        <w:t>случае проверка знаний проводится до начала исполнения ими своих должностных обязанностей;</w:t>
      </w:r>
    </w:p>
    <w:p w:rsidR="001F26BB" w:rsidRDefault="001F26BB" w:rsidP="001F26BB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jc w:val="both"/>
      </w:pPr>
      <w:r>
        <w:t xml:space="preserve">по требованию государственной инспекции труда, органа исполнительной власти </w:t>
      </w:r>
      <w:proofErr w:type="gramStart"/>
      <w:r>
        <w:t>по</w:t>
      </w:r>
      <w:proofErr w:type="gramEnd"/>
      <w:r>
        <w:t xml:space="preserve"> </w:t>
      </w:r>
      <w:proofErr w:type="gramStart"/>
      <w:r>
        <w:t>труда</w:t>
      </w:r>
      <w:proofErr w:type="gramEnd"/>
      <w:r>
        <w:t xml:space="preserve"> субъекта Российской Федерации при установлении  недостаточных знаний по охране труда;</w:t>
      </w:r>
    </w:p>
    <w:p w:rsidR="001F26BB" w:rsidRDefault="001F26BB" w:rsidP="001F26BB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jc w:val="both"/>
      </w:pPr>
      <w:r>
        <w:t>по требованию вышестоящих органов ведомственного контроля при установлении недостаточных знаний по охране труда;</w:t>
      </w:r>
    </w:p>
    <w:p w:rsidR="001F26BB" w:rsidRDefault="001F26BB" w:rsidP="001F26BB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jc w:val="both"/>
      </w:pPr>
      <w:r>
        <w:t>после аварий, несчастных случаев, а также при нарушении руководителями и специалистами или подчиненными им работникам требований нормативных правовых актов по охране труда;</w:t>
      </w:r>
    </w:p>
    <w:p w:rsidR="001F26BB" w:rsidRDefault="001F26BB" w:rsidP="001F26BB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jc w:val="both"/>
      </w:pPr>
      <w:r>
        <w:t>при перерыве в работе в данной должности более одного года.</w:t>
      </w:r>
    </w:p>
    <w:p w:rsidR="001F26BB" w:rsidRDefault="001F26BB" w:rsidP="00B356D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5"/>
        <w:jc w:val="both"/>
      </w:pPr>
      <w:r>
        <w:t xml:space="preserve">Проверку </w:t>
      </w:r>
      <w:r w:rsidR="00CC3436">
        <w:t xml:space="preserve">знаний по охране труда руководителей и специалистов, осуществляемую в соответствии с настоящим Положением, на объектах, подконтрольных специально уполномоченным государственным органам надзора и контроля – </w:t>
      </w:r>
      <w:proofErr w:type="spellStart"/>
      <w:r w:rsidR="00CC3436">
        <w:t>Гостехнадзору</w:t>
      </w:r>
      <w:proofErr w:type="spellEnd"/>
      <w:r w:rsidR="00CC3436">
        <w:t xml:space="preserve"> России, </w:t>
      </w:r>
      <w:proofErr w:type="spellStart"/>
      <w:r w:rsidR="00CC3436">
        <w:t>Главгосэнергонадзору</w:t>
      </w:r>
      <w:proofErr w:type="spellEnd"/>
      <w:r w:rsidR="00CC3436">
        <w:t xml:space="preserve"> России, Госатомнадзору России  и др. – рекомендуется совмещать с проверкой знаний, проводимой в порядке, установленном этими органами.</w:t>
      </w:r>
    </w:p>
    <w:p w:rsidR="00CC3436" w:rsidRDefault="00CC3436" w:rsidP="00B356D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5"/>
        <w:jc w:val="both"/>
      </w:pPr>
      <w:proofErr w:type="gramStart"/>
      <w:r>
        <w:t>Обучение по вопросам</w:t>
      </w:r>
      <w:proofErr w:type="gramEnd"/>
      <w:r>
        <w:t xml:space="preserve"> охраны труда руководителей и специалистов учреждений осуществляется при всех формах повышения их квалификации по специальности (профессии).</w:t>
      </w:r>
    </w:p>
    <w:p w:rsidR="00CC3436" w:rsidRDefault="00CC3436" w:rsidP="00B356D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5"/>
        <w:jc w:val="both"/>
      </w:pPr>
      <w:r>
        <w:t>Обучение и проверка знаний по охране труда руководителей и специалистов учреждений проводится с учетом их должностных обязанностей и характера производственной деятельности, а также по тем нормативным актам по охране труда, обеспечение и соблюдение требований которых входит в их служебные обязанности.</w:t>
      </w:r>
    </w:p>
    <w:p w:rsidR="00CC3436" w:rsidRDefault="00CC3436" w:rsidP="00B356D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5"/>
        <w:jc w:val="both"/>
      </w:pPr>
      <w:r>
        <w:t>Непосредственно перед очередной (внеочередной) проверкой знаний по охране труда руководителей и специалистов организуется специальная подготовка с целью углубления знаний в области охраны труда в виде проведения краткосрочных курсов, семинаров, лекций, консультаций и др.</w:t>
      </w:r>
    </w:p>
    <w:p w:rsidR="00CC3436" w:rsidRDefault="00CC3436" w:rsidP="00B356D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5"/>
        <w:jc w:val="both"/>
      </w:pPr>
      <w:r>
        <w:t>Для проведения проверки знаний по охране труда в учреждении приказом (распоряжением) руководителя создается комиссия по проверке знаний (одна или несколько, исходя из численности работников в учреждении). При создании нескольких комиссий определяется главная комиссия учреждения.</w:t>
      </w:r>
    </w:p>
    <w:p w:rsidR="00CC3436" w:rsidRDefault="00CC3436" w:rsidP="00B356D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5"/>
        <w:jc w:val="both"/>
      </w:pPr>
      <w:r>
        <w:t>В состав комиссии включаются руководитель учреждения, заместитель руководител</w:t>
      </w:r>
      <w:r w:rsidR="00F916FB">
        <w:t>я</w:t>
      </w:r>
      <w:r>
        <w:t>, специалисты службы охраны труда, главные специалисты, государственный инспектор по охране труда (по согласованию с ним), представитель соответствующего выборного профсоюзного органа, а в случае проведения проверки знаний совместно с другими надзорными органами – представителями этих органов (по согласованию с ними).</w:t>
      </w:r>
    </w:p>
    <w:p w:rsidR="00CC3436" w:rsidRDefault="00CC3436" w:rsidP="00051DEE">
      <w:pPr>
        <w:pStyle w:val="a3"/>
        <w:tabs>
          <w:tab w:val="left" w:pos="851"/>
          <w:tab w:val="left" w:pos="1134"/>
        </w:tabs>
        <w:ind w:left="0" w:firstLine="705"/>
        <w:jc w:val="both"/>
      </w:pPr>
      <w:r>
        <w:t>Председателем комиссии рекомендуется назначать одного из заместителей</w:t>
      </w:r>
      <w:r w:rsidR="00051DEE">
        <w:t xml:space="preserve"> руководителя учреждения. Конкретный состав, порядок и форму работы комиссии по проверке знаний определяет руководитель учреждения (Приложение 2).</w:t>
      </w:r>
    </w:p>
    <w:p w:rsidR="00CC3436" w:rsidRDefault="00F916FB" w:rsidP="00B356D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5"/>
        <w:jc w:val="both"/>
      </w:pPr>
      <w:r>
        <w:t xml:space="preserve">Члены комиссии по проверке знаний должны иметь удостоверение установленного образца, подтверждающее их полномочия. Удостоверение членам комиссии выдается после проведения проверки их знаний по охране труда </w:t>
      </w:r>
      <w:proofErr w:type="gramStart"/>
      <w:r>
        <w:t>в</w:t>
      </w:r>
      <w:proofErr w:type="gramEnd"/>
      <w:r>
        <w:t xml:space="preserve"> вышестоящих комиссия.</w:t>
      </w:r>
    </w:p>
    <w:p w:rsidR="00F916FB" w:rsidRDefault="00F916FB" w:rsidP="00B356D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5"/>
        <w:jc w:val="both"/>
      </w:pPr>
      <w:r>
        <w:t>Для организации обучения и проверки знаний по охране труда руководителей, специалистов и членов комиссии всех уровней создаются отраслевые базовые региональные Центры в высших учебных заведениях системы Минобразования России. Отраслевой базовый региональный Центр должен иметь разрешение Минтруда России на обучение и проверку знаний по охране труда.</w:t>
      </w:r>
    </w:p>
    <w:p w:rsidR="00F916FB" w:rsidRDefault="00F916FB" w:rsidP="00B356D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5"/>
        <w:jc w:val="both"/>
      </w:pPr>
      <w:r>
        <w:lastRenderedPageBreak/>
        <w:t>Для проведения проверки знаний по охране труда руководителей, специалистов и членов комиссий всех уровней системы Минобразования России создаются следующие комиссии:</w:t>
      </w:r>
    </w:p>
    <w:p w:rsidR="00F916FB" w:rsidRDefault="00F916FB" w:rsidP="00F916FB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jc w:val="both"/>
      </w:pPr>
      <w:r>
        <w:t>центральная комиссия Минобразования России;</w:t>
      </w:r>
    </w:p>
    <w:p w:rsidR="00F916FB" w:rsidRDefault="00F916FB" w:rsidP="00F916FB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jc w:val="both"/>
      </w:pPr>
      <w:r>
        <w:t>комиссия органа управления образованием субъекта Российской Федерации;</w:t>
      </w:r>
    </w:p>
    <w:p w:rsidR="00F916FB" w:rsidRDefault="00F916FB" w:rsidP="00F916FB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jc w:val="both"/>
      </w:pPr>
      <w:r>
        <w:t>комиссия отраслевого базового регионального Центра по обучению и проверке знаний по охране труда;</w:t>
      </w:r>
    </w:p>
    <w:p w:rsidR="00F916FB" w:rsidRDefault="00F916FB" w:rsidP="00F916FB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jc w:val="both"/>
      </w:pPr>
      <w:r>
        <w:t xml:space="preserve">комиссия </w:t>
      </w:r>
      <w:proofErr w:type="gramStart"/>
      <w:r>
        <w:t>института повышения квалификации работников образования</w:t>
      </w:r>
      <w:proofErr w:type="gramEnd"/>
      <w:r>
        <w:t>;</w:t>
      </w:r>
    </w:p>
    <w:p w:rsidR="00F916FB" w:rsidRDefault="00F916FB" w:rsidP="00F916FB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jc w:val="both"/>
      </w:pPr>
      <w:r>
        <w:t>территориальная комиссия органа управления образованием (города, района);</w:t>
      </w:r>
    </w:p>
    <w:p w:rsidR="00F916FB" w:rsidRDefault="00F916FB" w:rsidP="00F916FB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jc w:val="both"/>
      </w:pPr>
      <w:r>
        <w:t>комиссия или главная комиссия учреждения (при создании нескольких комиссий);</w:t>
      </w:r>
    </w:p>
    <w:p w:rsidR="00F916FB" w:rsidRDefault="00F916FB" w:rsidP="00F916FB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jc w:val="both"/>
      </w:pPr>
      <w:r>
        <w:t>комиссия самостоятельного структурного подразделения (факультета, цеха и т.д.).</w:t>
      </w:r>
    </w:p>
    <w:p w:rsidR="00F916FB" w:rsidRDefault="003F5083" w:rsidP="003F5083">
      <w:pPr>
        <w:pStyle w:val="a3"/>
        <w:tabs>
          <w:tab w:val="left" w:pos="851"/>
          <w:tab w:val="left" w:pos="1134"/>
        </w:tabs>
        <w:ind w:left="360"/>
        <w:jc w:val="both"/>
      </w:pPr>
      <w:r>
        <w:tab/>
        <w:t>В центральной комиссии Минобразования России проводят проверку знаний:</w:t>
      </w:r>
    </w:p>
    <w:p w:rsidR="003F5083" w:rsidRDefault="003F5083" w:rsidP="003F5083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jc w:val="both"/>
      </w:pPr>
      <w:r>
        <w:t>председатель и член комиссии отраслевого базового регионального Центра по обучению и проверке знаний по охране труда;</w:t>
      </w:r>
    </w:p>
    <w:p w:rsidR="003F5083" w:rsidRDefault="003F5083" w:rsidP="003F5083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jc w:val="both"/>
      </w:pPr>
      <w:r>
        <w:t>руководитель службы охраны труда учреждения, специалист (методист</w:t>
      </w:r>
      <w:proofErr w:type="gramStart"/>
      <w:r>
        <w:t>0</w:t>
      </w:r>
      <w:proofErr w:type="gramEnd"/>
      <w:r>
        <w:t xml:space="preserve"> охраны труда или должностное лицо органа управления образованием субъекта Российской Федерации, на которого возложены обязанности по охране труда.</w:t>
      </w:r>
    </w:p>
    <w:p w:rsidR="003F5083" w:rsidRDefault="003F5083" w:rsidP="003F5083">
      <w:pPr>
        <w:pStyle w:val="a3"/>
        <w:tabs>
          <w:tab w:val="left" w:pos="851"/>
          <w:tab w:val="left" w:pos="1134"/>
        </w:tabs>
        <w:ind w:left="360"/>
        <w:jc w:val="both"/>
      </w:pPr>
      <w:r>
        <w:tab/>
        <w:t>В комиссии базового регионального Центра по обучению и проверке знаний по охране труда высшего учебного заведения (при наличии разрешения Минтруда России) проходят проверку знаний:</w:t>
      </w:r>
    </w:p>
    <w:p w:rsidR="003F5083" w:rsidRDefault="003F5083" w:rsidP="003F5083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jc w:val="both"/>
      </w:pPr>
      <w:r>
        <w:t>руководитель и его заместители, председатель и члены комиссии органа управления образованием всех уровней (субъекта Российской Федерации, города, района);</w:t>
      </w:r>
    </w:p>
    <w:p w:rsidR="003F5083" w:rsidRDefault="003F5083" w:rsidP="003F5083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jc w:val="both"/>
      </w:pPr>
      <w:r>
        <w:t xml:space="preserve">руководитель и его заместители, председатель и члены комиссии (главной) учреждения (вуза, </w:t>
      </w:r>
      <w:proofErr w:type="spellStart"/>
      <w:r>
        <w:t>ссуза</w:t>
      </w:r>
      <w:proofErr w:type="spellEnd"/>
      <w:r>
        <w:t>, предприятия, организации);</w:t>
      </w:r>
    </w:p>
    <w:p w:rsidR="003F5083" w:rsidRDefault="003F5083" w:rsidP="003F5083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jc w:val="both"/>
      </w:pPr>
      <w:r>
        <w:t xml:space="preserve">руководитель и его заместители, председатель и члены </w:t>
      </w:r>
      <w:proofErr w:type="gramStart"/>
      <w:r>
        <w:t>комиссии института повышения квалификации работников образования</w:t>
      </w:r>
      <w:proofErr w:type="gramEnd"/>
      <w:r>
        <w:t>;</w:t>
      </w:r>
    </w:p>
    <w:p w:rsidR="003F5083" w:rsidRDefault="003F5083" w:rsidP="003F5083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jc w:val="both"/>
      </w:pPr>
      <w:r>
        <w:t xml:space="preserve">работники служб охраны труда учреждения (вуза, </w:t>
      </w:r>
      <w:proofErr w:type="spellStart"/>
      <w:r>
        <w:t>ссуза</w:t>
      </w:r>
      <w:proofErr w:type="spellEnd"/>
      <w:r>
        <w:t>, предприятия, организации), специалист (методист) охраны труда или должностное лицо территориального органа управления образованием (города, района), на которого возложены обязанности по охране труда.</w:t>
      </w:r>
    </w:p>
    <w:p w:rsidR="003F5083" w:rsidRDefault="003F5083" w:rsidP="003F5083">
      <w:pPr>
        <w:pStyle w:val="a3"/>
        <w:tabs>
          <w:tab w:val="left" w:pos="851"/>
          <w:tab w:val="left" w:pos="1134"/>
        </w:tabs>
        <w:ind w:left="360"/>
        <w:jc w:val="both"/>
      </w:pPr>
      <w:r>
        <w:tab/>
        <w:t xml:space="preserve">В комиссии института повышения квалификации работников образования (при наличии разрешения органа исполнительной власти </w:t>
      </w:r>
      <w:proofErr w:type="gramStart"/>
      <w:r>
        <w:t>по</w:t>
      </w:r>
      <w:proofErr w:type="gramEnd"/>
      <w:r>
        <w:t xml:space="preserve"> </w:t>
      </w:r>
      <w:proofErr w:type="gramStart"/>
      <w:r>
        <w:t>труда</w:t>
      </w:r>
      <w:proofErr w:type="gramEnd"/>
      <w:r>
        <w:t xml:space="preserve"> субъекта Российской Федерации) проходят проверку знаний:</w:t>
      </w:r>
    </w:p>
    <w:p w:rsidR="003F5083" w:rsidRDefault="003F5083" w:rsidP="003F5083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jc w:val="both"/>
      </w:pPr>
      <w:r>
        <w:t>руководитель и его заместители, специалисты, педагогические работники образовательных учреждений общего среднего и начального профессионального, дошкольного и дополнительного образования детей и учащихся.</w:t>
      </w:r>
    </w:p>
    <w:p w:rsidR="003F5083" w:rsidRDefault="003F5083" w:rsidP="003F5083">
      <w:pPr>
        <w:pStyle w:val="a3"/>
        <w:tabs>
          <w:tab w:val="left" w:pos="851"/>
          <w:tab w:val="left" w:pos="1134"/>
        </w:tabs>
        <w:ind w:left="360"/>
        <w:jc w:val="both"/>
      </w:pPr>
      <w:r>
        <w:tab/>
        <w:t>В территориальной комиссии органа управления образованием (города, района) проходят проверку знаний:</w:t>
      </w:r>
    </w:p>
    <w:p w:rsidR="003F5083" w:rsidRDefault="003F5083" w:rsidP="003F5083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jc w:val="both"/>
      </w:pPr>
      <w:r>
        <w:t xml:space="preserve">руководитель и его заместители, </w:t>
      </w:r>
      <w:r w:rsidR="005605D3">
        <w:t>председатели и члены комиссии образовательных учреждений общего среднего, дошкольного и дополнительного образования детей и учащихся.</w:t>
      </w:r>
    </w:p>
    <w:p w:rsidR="005605D3" w:rsidRDefault="005605D3" w:rsidP="005605D3">
      <w:pPr>
        <w:tabs>
          <w:tab w:val="left" w:pos="851"/>
          <w:tab w:val="left" w:pos="1134"/>
        </w:tabs>
        <w:ind w:left="426"/>
        <w:jc w:val="both"/>
      </w:pPr>
      <w:r>
        <w:tab/>
        <w:t>В главной комиссии (при наличии нескольких комиссий) учреждения (вуза, предприятия) проходят проверку знаний:</w:t>
      </w:r>
    </w:p>
    <w:p w:rsidR="005605D3" w:rsidRDefault="005605D3" w:rsidP="005605D3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jc w:val="both"/>
      </w:pPr>
      <w:r>
        <w:t xml:space="preserve">руководитель и его заместители, председатель и члены комиссии самостоятельного структурного подразделения учреждения. </w:t>
      </w:r>
    </w:p>
    <w:p w:rsidR="005605D3" w:rsidRDefault="005605D3" w:rsidP="005605D3">
      <w:pPr>
        <w:pStyle w:val="a3"/>
        <w:tabs>
          <w:tab w:val="left" w:pos="851"/>
          <w:tab w:val="left" w:pos="1134"/>
        </w:tabs>
        <w:ind w:left="360"/>
        <w:jc w:val="both"/>
      </w:pPr>
      <w:r>
        <w:tab/>
        <w:t>В комиссии учреждения проходят проверку знаний:</w:t>
      </w:r>
    </w:p>
    <w:p w:rsidR="005605D3" w:rsidRDefault="005605D3" w:rsidP="005605D3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jc w:val="both"/>
      </w:pPr>
      <w:r>
        <w:t>руководители подразделений, специалисты и педагогические работники.</w:t>
      </w:r>
    </w:p>
    <w:p w:rsidR="005605D3" w:rsidRDefault="005605D3" w:rsidP="005605D3">
      <w:pPr>
        <w:pStyle w:val="a3"/>
        <w:tabs>
          <w:tab w:val="left" w:pos="851"/>
          <w:tab w:val="left" w:pos="1134"/>
        </w:tabs>
        <w:ind w:left="360"/>
        <w:jc w:val="both"/>
      </w:pPr>
      <w:r>
        <w:tab/>
        <w:t>В комиссии самостоятельного структурного подразделения проходят проверку знаний:</w:t>
      </w:r>
    </w:p>
    <w:p w:rsidR="005605D3" w:rsidRDefault="005605D3" w:rsidP="005605D3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jc w:val="both"/>
      </w:pPr>
      <w:r>
        <w:t>руководители подразделений и специалисты самостоятельного структурного подразделения.</w:t>
      </w:r>
    </w:p>
    <w:p w:rsidR="005605D3" w:rsidRDefault="005605D3" w:rsidP="005605D3">
      <w:pPr>
        <w:pStyle w:val="a3"/>
        <w:tabs>
          <w:tab w:val="left" w:pos="851"/>
          <w:tab w:val="left" w:pos="1134"/>
        </w:tabs>
        <w:ind w:left="360"/>
        <w:jc w:val="both"/>
      </w:pPr>
      <w:r>
        <w:lastRenderedPageBreak/>
        <w:tab/>
        <w:t>Допускается проведение проверки знаний по охране труда членов комиссий всех уровней, руководителей и их заместителей, работников служб охраны труда учреждений в комиссиях учебных центров, комбинатов, институтов, имеющих разрешение органа исполнительной власти по труду субъекта Российской Федерации на проведение обучения и проверку знаний по охране труда, или в комиссиях этого органа.</w:t>
      </w:r>
    </w:p>
    <w:p w:rsidR="00F916FB" w:rsidRDefault="005605D3" w:rsidP="00B356D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5"/>
        <w:jc w:val="both"/>
      </w:pPr>
      <w:r>
        <w:t>Комиссия по проверке знаний всех уровней состоят из председателя, заместителя председателя, секретаря и членов комиссии. Проверку знаний по охране труда комиссия может проводить в соответствии с регламентом своей работы в составе не менее трех членов.</w:t>
      </w:r>
    </w:p>
    <w:p w:rsidR="005605D3" w:rsidRDefault="005605D3" w:rsidP="00B356D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5"/>
        <w:jc w:val="both"/>
      </w:pPr>
      <w:r>
        <w:t>Результаты проверки знаний по охране труда членов комиссий всех уровней оформляются протоколом установленного образца. Результаты проверки знаний по охране труда руководителей и специалистов учреждений оформляются</w:t>
      </w:r>
      <w:r w:rsidR="009037D2">
        <w:t xml:space="preserve"> протоколом установленного образца согласно приложению 2 к типовому Положению Минтруда России (Приложение 5). Протокол подписывают председатель и члены соответствующей комиссии, принимавшие участие в ее работе. Протокол сохраняется на срок до очередной проверки.</w:t>
      </w:r>
    </w:p>
    <w:p w:rsidR="009037D2" w:rsidRDefault="009037D2" w:rsidP="00B356D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5"/>
        <w:jc w:val="both"/>
      </w:pPr>
      <w:r>
        <w:t>Лицам, прошедшим проверку знаний по охране труда, выдается удостоверение установленного образца согласно приложению 3 к типовому Положению Минтруда России за подписью председателя комиссии, заверенное печатью учреждения, выдавшего удостоверение (Приложение 6).</w:t>
      </w:r>
    </w:p>
    <w:p w:rsidR="009037D2" w:rsidRDefault="009037D2" w:rsidP="00B356D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5"/>
        <w:jc w:val="both"/>
      </w:pPr>
      <w:r>
        <w:t>Руководители и специалисты учреждения, не прошедшие проверку знаний по охране труда из-за неудовлетворительной подготовки, обязаны в срок не позднее одного месяца пройти повторную проверку знаний по охране труда. Вопрос о соответствии занимаемой должности руководителя подразделения или специалиста не прошедшего проверку знаний по охране труда, решается руководителем учреждения в установленном порядке. Вопрос о соответствии занимаемой должности первых руководителей учреждений, не прошедших проверку знаний по охране труда, решается соответствующими органами управления образованием в установленном порядке.</w:t>
      </w:r>
    </w:p>
    <w:p w:rsidR="009037D2" w:rsidRDefault="009037D2" w:rsidP="00B356D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5"/>
        <w:jc w:val="both"/>
      </w:pPr>
      <w:r>
        <w:t>Удостоверение о проверке знаний по охране труда действительно на всей территории России, в том числе для работников, находящихся в командировке.</w:t>
      </w:r>
    </w:p>
    <w:p w:rsidR="006C3953" w:rsidRDefault="006C3953" w:rsidP="00B356D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5"/>
        <w:jc w:val="both"/>
      </w:pPr>
      <w:r>
        <w:t xml:space="preserve">Обучение и проверка знаний по охране труда первых руководителей учреждений и их заместителей, членов комиссий всех уровней проводится по программам, разработанным и утвержденным </w:t>
      </w:r>
      <w:proofErr w:type="spellStart"/>
      <w:r>
        <w:t>Минобразованием</w:t>
      </w:r>
      <w:proofErr w:type="spellEnd"/>
      <w:r>
        <w:t xml:space="preserve"> России по согласованию с Минтруда России.</w:t>
      </w:r>
    </w:p>
    <w:p w:rsidR="006C3953" w:rsidRDefault="006C3953" w:rsidP="00B356D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5"/>
        <w:jc w:val="both"/>
      </w:pPr>
      <w:proofErr w:type="gramStart"/>
      <w:r>
        <w:t>Обучение по вопросам</w:t>
      </w:r>
      <w:proofErr w:type="gramEnd"/>
      <w:r>
        <w:t xml:space="preserve"> охраны труда руководителей и специалистов проводится по программам, разработанным и утвержденным учреждениями, в соответствии с программами Минобразования России или типовой программой Минтруда России (Приложение 1).</w:t>
      </w:r>
    </w:p>
    <w:p w:rsidR="006C3953" w:rsidRDefault="006C3953" w:rsidP="00B356D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5"/>
        <w:jc w:val="both"/>
      </w:pPr>
      <w:r>
        <w:t>Перечень контрольных вопросов и экзаменационные билеты для проведения проверки знаний по охране труда разрабатываются соответствующими комиссиями с учетом утвержденных программ и должностных обязанностей руководителей и специалистов (Приложение 3, 4).</w:t>
      </w:r>
    </w:p>
    <w:p w:rsidR="006C3953" w:rsidRDefault="006C3953" w:rsidP="00B356DE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5"/>
        <w:jc w:val="both"/>
      </w:pPr>
      <w:r>
        <w:t>В случаях применения при проверке знаний по охране труда контрольно-обучающих машин на базе персональных ЭВМ разработанная программа должна обеспечивать возможность ее использования в режиме</w:t>
      </w:r>
      <w:r w:rsidR="000F48D2">
        <w:t xml:space="preserve"> обучения и проверки знаний.</w:t>
      </w:r>
    </w:p>
    <w:p w:rsidR="009A331A" w:rsidRPr="00B356DE" w:rsidRDefault="000F48D2" w:rsidP="000F48D2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ind w:left="0" w:firstLine="705"/>
        <w:jc w:val="both"/>
      </w:pPr>
      <w:proofErr w:type="gramStart"/>
      <w:r>
        <w:t>Контроль за</w:t>
      </w:r>
      <w:proofErr w:type="gramEnd"/>
      <w:r>
        <w:t xml:space="preserve"> своевременным проведением проверки знаний по охране труда руководителей и специалистов учреждений осуществляется государственной инспекцией труда, соответствующими подразделениями Минобразования России, органами управления образованием субъектов Российской Федерации, технической инспекцией труда, внештатными и общественными инспекторами труда профсоюза работников народного образования и науки Российской Федерации.</w:t>
      </w:r>
    </w:p>
    <w:sectPr w:rsidR="009A331A" w:rsidRPr="00B356DE" w:rsidSect="009A3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9D9"/>
    <w:multiLevelType w:val="hybridMultilevel"/>
    <w:tmpl w:val="4D2E39F2"/>
    <w:lvl w:ilvl="0" w:tplc="66263A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904653"/>
    <w:multiLevelType w:val="hybridMultilevel"/>
    <w:tmpl w:val="C2F23FBE"/>
    <w:lvl w:ilvl="0" w:tplc="D898E0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69D0683"/>
    <w:multiLevelType w:val="hybridMultilevel"/>
    <w:tmpl w:val="FBB02022"/>
    <w:lvl w:ilvl="0" w:tplc="66263A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FA518C"/>
    <w:multiLevelType w:val="hybridMultilevel"/>
    <w:tmpl w:val="42C4BA5A"/>
    <w:lvl w:ilvl="0" w:tplc="66263A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D0693D"/>
    <w:multiLevelType w:val="hybridMultilevel"/>
    <w:tmpl w:val="31EA6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894E23"/>
    <w:multiLevelType w:val="hybridMultilevel"/>
    <w:tmpl w:val="C38A0480"/>
    <w:lvl w:ilvl="0" w:tplc="66263A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9B26215"/>
    <w:multiLevelType w:val="hybridMultilevel"/>
    <w:tmpl w:val="060AFAE0"/>
    <w:lvl w:ilvl="0" w:tplc="66263A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C3F460D"/>
    <w:multiLevelType w:val="hybridMultilevel"/>
    <w:tmpl w:val="5D0AA1A8"/>
    <w:lvl w:ilvl="0" w:tplc="66263A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6DE"/>
    <w:rsid w:val="00036CC7"/>
    <w:rsid w:val="00051DEE"/>
    <w:rsid w:val="000F3693"/>
    <w:rsid w:val="000F48D2"/>
    <w:rsid w:val="001F26BB"/>
    <w:rsid w:val="0029479E"/>
    <w:rsid w:val="003E2E91"/>
    <w:rsid w:val="003F5083"/>
    <w:rsid w:val="005605D3"/>
    <w:rsid w:val="00564949"/>
    <w:rsid w:val="005D3813"/>
    <w:rsid w:val="006652D4"/>
    <w:rsid w:val="0068667F"/>
    <w:rsid w:val="006C3953"/>
    <w:rsid w:val="009037D2"/>
    <w:rsid w:val="009607A3"/>
    <w:rsid w:val="009A331A"/>
    <w:rsid w:val="00B356DE"/>
    <w:rsid w:val="00C54A6D"/>
    <w:rsid w:val="00CC3436"/>
    <w:rsid w:val="00DB5EA0"/>
    <w:rsid w:val="00EB0B79"/>
    <w:rsid w:val="00EB7158"/>
    <w:rsid w:val="00F0281E"/>
    <w:rsid w:val="00F13263"/>
    <w:rsid w:val="00F41EC8"/>
    <w:rsid w:val="00F91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6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shkola7</Company>
  <LinksUpToDate>false</LinksUpToDate>
  <CharactersWithSpaces>13020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2011-09-15T07:20:00Z</cp:lastPrinted>
  <dcterms:created xsi:type="dcterms:W3CDTF">2011-09-15T04:28:00Z</dcterms:created>
  <dcterms:modified xsi:type="dcterms:W3CDTF">2017-08-05T06:36:00Z</dcterms:modified>
</cp:coreProperties>
</file>