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F3" w:rsidRDefault="00C000F3" w:rsidP="00C000F3">
      <w:pPr>
        <w:spacing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Музыка</w:t>
      </w:r>
    </w:p>
    <w:p w:rsidR="00C000F3" w:rsidRPr="00A1300F" w:rsidRDefault="00C000F3" w:rsidP="00C000F3">
      <w:pPr>
        <w:spacing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C000F3" w:rsidRDefault="00C000F3" w:rsidP="00C000F3">
      <w:pPr>
        <w:spacing w:line="220" w:lineRule="atLeast"/>
        <w:jc w:val="center"/>
        <w:rPr>
          <w:b/>
          <w:bCs/>
          <w:color w:val="000000"/>
          <w:u w:val="single"/>
        </w:rPr>
      </w:pPr>
      <w:r w:rsidRPr="00B41A78">
        <w:rPr>
          <w:b/>
          <w:bCs/>
          <w:color w:val="000000"/>
          <w:u w:val="single"/>
        </w:rPr>
        <w:t>Пояснительная записка</w:t>
      </w:r>
    </w:p>
    <w:p w:rsidR="00C000F3" w:rsidRPr="00B41A78" w:rsidRDefault="00C000F3" w:rsidP="00C000F3">
      <w:pPr>
        <w:spacing w:line="220" w:lineRule="atLeast"/>
        <w:jc w:val="both"/>
        <w:rPr>
          <w:color w:val="000000"/>
          <w:u w:val="single"/>
        </w:rPr>
      </w:pPr>
    </w:p>
    <w:p w:rsidR="00C000F3" w:rsidRPr="00B41A78" w:rsidRDefault="00C000F3" w:rsidP="00C000F3">
      <w:pPr>
        <w:ind w:firstLine="708"/>
        <w:jc w:val="both"/>
        <w:rPr>
          <w:color w:val="000000"/>
        </w:rPr>
      </w:pPr>
      <w:r w:rsidRPr="00B41A78">
        <w:rPr>
          <w:color w:val="000000"/>
        </w:rPr>
        <w:t xml:space="preserve">Рабочая программа по музыке в 4 классе составлена в соответствии с ФГОС НОО, Примерной программы, на основе программы по предмету «Музыка 1 – 4 классы» для общеобразовательных учреждений авторы: Е.Д. Критская, Г.П. Сергеева, Т.С. </w:t>
      </w:r>
      <w:r>
        <w:rPr>
          <w:color w:val="000000"/>
        </w:rPr>
        <w:t>Шмагина, М.: Просвещение</w:t>
      </w:r>
      <w:r w:rsidRPr="00B41A78">
        <w:rPr>
          <w:color w:val="000000"/>
        </w:rPr>
        <w:t>.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color w:val="000000"/>
        </w:rPr>
        <w:t>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b/>
          <w:bCs/>
          <w:color w:val="000000"/>
        </w:rPr>
        <w:t>Цель </w:t>
      </w:r>
      <w:r w:rsidRPr="00B41A78">
        <w:rPr>
          <w:color w:val="000000"/>
        </w:rPr>
        <w:t>массового музыкального образования и воспитания — </w:t>
      </w:r>
      <w:r w:rsidRPr="00B41A78">
        <w:rPr>
          <w:i/>
          <w:iCs/>
          <w:color w:val="000000"/>
        </w:rPr>
        <w:t>формирование музыкальной культуры как неотъемлемой части духовной культуры школьников </w:t>
      </w:r>
      <w:r w:rsidRPr="00B41A78">
        <w:rPr>
          <w:color w:val="000000"/>
        </w:rPr>
        <w:t>— наиболее полно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отражает интересы современного общества в развитии духовного потенциала подрастающего поколения.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b/>
          <w:bCs/>
          <w:color w:val="000000"/>
        </w:rPr>
        <w:t>Задачи </w:t>
      </w:r>
      <w:r w:rsidRPr="00B41A78">
        <w:rPr>
          <w:color w:val="000000"/>
        </w:rPr>
        <w:t>музыкального образования младших школьников:</w:t>
      </w:r>
    </w:p>
    <w:p w:rsidR="00C000F3" w:rsidRPr="00B41A78" w:rsidRDefault="00C000F3" w:rsidP="00C000F3">
      <w:pPr>
        <w:numPr>
          <w:ilvl w:val="0"/>
          <w:numId w:val="10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C000F3" w:rsidRPr="00B41A78" w:rsidRDefault="00C000F3" w:rsidP="00C000F3">
      <w:pPr>
        <w:numPr>
          <w:ilvl w:val="0"/>
          <w:numId w:val="10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воспитание чувства музыки как основы музыкальной грамотности;</w:t>
      </w:r>
    </w:p>
    <w:p w:rsidR="00C000F3" w:rsidRPr="00B41A78" w:rsidRDefault="00C000F3" w:rsidP="00C000F3">
      <w:pPr>
        <w:numPr>
          <w:ilvl w:val="0"/>
          <w:numId w:val="10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000F3" w:rsidRPr="00B41A78" w:rsidRDefault="00C000F3" w:rsidP="00C000F3">
      <w:pPr>
        <w:numPr>
          <w:ilvl w:val="0"/>
          <w:numId w:val="10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B41A78" w:rsidRDefault="00C000F3" w:rsidP="00C000F3">
      <w:pPr>
        <w:spacing w:line="253" w:lineRule="atLeast"/>
        <w:jc w:val="center"/>
        <w:rPr>
          <w:color w:val="000000"/>
          <w:u w:val="single"/>
        </w:rPr>
      </w:pPr>
      <w:r w:rsidRPr="00B41A78">
        <w:rPr>
          <w:b/>
          <w:bCs/>
          <w:color w:val="000000"/>
          <w:u w:val="single"/>
        </w:rPr>
        <w:t>Общая характеристика учебного предмета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color w:val="000000"/>
        </w:rPr>
        <w:t>Рабочая программа разработана на основе примерной программы авторов Е.Д.Критской, Г.П.Сергеевой, Т.С.Шмагиной « Музыка 1-4 классы» - Москва: «Просвещение», 2011 г.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b/>
          <w:bCs/>
          <w:color w:val="000000"/>
        </w:rPr>
        <w:t>Содержание программы </w:t>
      </w:r>
      <w:r w:rsidRPr="00B41A78">
        <w:rPr>
          <w:color w:val="000000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</w:t>
      </w:r>
      <w:r w:rsidRPr="00B41A78">
        <w:rPr>
          <w:color w:val="000000"/>
        </w:rPr>
        <w:lastRenderedPageBreak/>
        <w:t>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b/>
          <w:bCs/>
          <w:color w:val="000000"/>
        </w:rPr>
        <w:t>Критерии отбора </w:t>
      </w:r>
      <w:r w:rsidRPr="00B41A78">
        <w:rPr>
          <w:color w:val="000000"/>
        </w:rPr>
        <w:t>музыкального материала в данную программу заимствованы из концепции Д. Б. Кабалевского — это </w:t>
      </w:r>
      <w:r w:rsidRPr="00B41A78">
        <w:rPr>
          <w:i/>
          <w:iCs/>
          <w:color w:val="000000"/>
        </w:rPr>
        <w:t>художественная ценность </w:t>
      </w:r>
      <w:r w:rsidRPr="00B41A78">
        <w:rPr>
          <w:color w:val="000000"/>
        </w:rPr>
        <w:t>музыкальных произведений, их</w:t>
      </w:r>
      <w:r w:rsidRPr="00B41A78">
        <w:rPr>
          <w:i/>
          <w:iCs/>
          <w:color w:val="000000"/>
        </w:rPr>
        <w:t>воспитательная значимость </w:t>
      </w:r>
      <w:r w:rsidRPr="00B41A78">
        <w:rPr>
          <w:color w:val="000000"/>
        </w:rPr>
        <w:t>и </w:t>
      </w:r>
      <w:r w:rsidRPr="00B41A78">
        <w:rPr>
          <w:i/>
          <w:iCs/>
          <w:color w:val="000000"/>
        </w:rPr>
        <w:t>педагогическая целесообразность.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Основными </w:t>
      </w:r>
      <w:r w:rsidRPr="00B41A78">
        <w:rPr>
          <w:b/>
          <w:bCs/>
          <w:color w:val="000000"/>
        </w:rPr>
        <w:t>методическими принципами </w:t>
      </w:r>
      <w:r w:rsidRPr="00B41A78">
        <w:rPr>
          <w:color w:val="000000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младших школьников, воспитывает их музыкальный вкус.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Виды музыкальной деятельности </w:t>
      </w:r>
      <w:r w:rsidRPr="00B41A78">
        <w:rPr>
          <w:color w:val="000000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C000F3" w:rsidRPr="00B41A78" w:rsidRDefault="00C000F3" w:rsidP="00C000F3">
      <w:pPr>
        <w:numPr>
          <w:ilvl w:val="0"/>
          <w:numId w:val="11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хоровое, ансамблевое и сольное пение;</w:t>
      </w:r>
    </w:p>
    <w:p w:rsidR="00C000F3" w:rsidRPr="00B41A78" w:rsidRDefault="00C000F3" w:rsidP="00C000F3">
      <w:pPr>
        <w:numPr>
          <w:ilvl w:val="0"/>
          <w:numId w:val="11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пластическое интонирование и музыкальноритмические движения;</w:t>
      </w:r>
    </w:p>
    <w:p w:rsidR="00C000F3" w:rsidRPr="00B41A78" w:rsidRDefault="00C000F3" w:rsidP="00C000F3">
      <w:pPr>
        <w:numPr>
          <w:ilvl w:val="0"/>
          <w:numId w:val="11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игра на музыкальных инструментах;</w:t>
      </w:r>
    </w:p>
    <w:p w:rsidR="00C000F3" w:rsidRPr="00B41A78" w:rsidRDefault="00C000F3" w:rsidP="00C000F3">
      <w:pPr>
        <w:numPr>
          <w:ilvl w:val="0"/>
          <w:numId w:val="11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B41A78">
        <w:rPr>
          <w:iCs/>
          <w:color w:val="000000"/>
        </w:rPr>
        <w:t>универсальные учебные действия.</w:t>
      </w:r>
    </w:p>
    <w:p w:rsidR="00C000F3" w:rsidRPr="00B41A78" w:rsidRDefault="00C000F3" w:rsidP="00C000F3">
      <w:pPr>
        <w:spacing w:line="253" w:lineRule="atLeast"/>
        <w:ind w:firstLine="708"/>
        <w:jc w:val="both"/>
        <w:rPr>
          <w:color w:val="000000"/>
        </w:rPr>
      </w:pPr>
      <w:r w:rsidRPr="00B41A78">
        <w:rPr>
          <w:b/>
          <w:bCs/>
          <w:iCs/>
          <w:color w:val="000000"/>
        </w:rPr>
        <w:t>Структуру программы </w:t>
      </w:r>
      <w:r w:rsidRPr="00B41A78">
        <w:rPr>
          <w:iCs/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 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B41A78" w:rsidRDefault="00C000F3" w:rsidP="00C000F3">
      <w:pPr>
        <w:spacing w:line="253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М</w:t>
      </w:r>
      <w:r w:rsidRPr="00B41A78">
        <w:rPr>
          <w:b/>
          <w:bCs/>
          <w:color w:val="000000"/>
          <w:u w:val="single"/>
        </w:rPr>
        <w:t>есто учебного предмета в учебном плане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  <w:r>
        <w:rPr>
          <w:color w:val="000000"/>
        </w:rPr>
        <w:t xml:space="preserve">В соответствии с Образовательной программой Учреждения учебный предмет «Музыка» изучается в 4 </w:t>
      </w:r>
      <w:r w:rsidRPr="00B41A78">
        <w:rPr>
          <w:color w:val="000000"/>
        </w:rPr>
        <w:t xml:space="preserve"> кла</w:t>
      </w:r>
      <w:r>
        <w:rPr>
          <w:color w:val="000000"/>
        </w:rPr>
        <w:t>ссах в объеме 34 часа (1час в неделю)</w:t>
      </w:r>
      <w:r w:rsidRPr="00B41A78">
        <w:rPr>
          <w:color w:val="000000"/>
        </w:rPr>
        <w:t>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A1300F" w:rsidRDefault="00C000F3" w:rsidP="00C000F3">
      <w:pPr>
        <w:spacing w:line="253" w:lineRule="atLeast"/>
        <w:jc w:val="center"/>
        <w:rPr>
          <w:b/>
          <w:color w:val="000000"/>
          <w:u w:val="single"/>
        </w:rPr>
      </w:pPr>
      <w:r w:rsidRPr="00A1300F">
        <w:rPr>
          <w:b/>
          <w:color w:val="000000"/>
          <w:u w:val="single"/>
        </w:rPr>
        <w:t>Ценностные ориентиры учебного предмета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>
        <w:rPr>
          <w:color w:val="000000"/>
        </w:rPr>
        <w:tab/>
      </w:r>
      <w:r w:rsidRPr="00B41A78">
        <w:rPr>
          <w:color w:val="000000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</w:t>
      </w:r>
      <w:r>
        <w:rPr>
          <w:color w:val="000000"/>
        </w:rPr>
        <w:t xml:space="preserve">Через опыт общения с музыкой у детей формируется творческая деятельность, эмоционально- ценностное отношение к музыке и жизни; осваиваются основные сферы музыкального искусства. </w:t>
      </w:r>
      <w:r w:rsidRPr="00B41A78">
        <w:rPr>
          <w:color w:val="000000"/>
        </w:rPr>
        <w:t>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Default="00C000F3" w:rsidP="00C000F3">
      <w:pPr>
        <w:spacing w:line="253" w:lineRule="atLeast"/>
        <w:jc w:val="center"/>
        <w:rPr>
          <w:b/>
          <w:bCs/>
          <w:color w:val="000000"/>
          <w:u w:val="single"/>
        </w:rPr>
      </w:pPr>
    </w:p>
    <w:p w:rsidR="00C000F3" w:rsidRDefault="00C000F3" w:rsidP="00C000F3">
      <w:pPr>
        <w:spacing w:line="253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Р</w:t>
      </w:r>
      <w:r w:rsidRPr="00B41A78">
        <w:rPr>
          <w:b/>
          <w:bCs/>
          <w:color w:val="000000"/>
          <w:u w:val="single"/>
        </w:rPr>
        <w:t>езультаты  изучения  курса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  <w:u w:val="single"/>
        </w:rPr>
      </w:pP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>
        <w:rPr>
          <w:color w:val="000000"/>
        </w:rPr>
        <w:tab/>
      </w:r>
      <w:r w:rsidRPr="00B41A78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Личностные результаты </w:t>
      </w:r>
      <w:r w:rsidRPr="00B41A78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русской музыки и музыки других стран, народов, национальных стилей;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Метапредметные результаты </w:t>
      </w:r>
      <w:r w:rsidRPr="00B41A78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освоение начальных форм познавательной и личностной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рефлексии; позитивная самооценка своих музыкально-творческих возможностей;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Предметные результаты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В результате изучения музыки на ступени начального общего образования у обучающихся будут сформированы:</w:t>
      </w:r>
    </w:p>
    <w:p w:rsidR="00C000F3" w:rsidRPr="00B41A78" w:rsidRDefault="00C000F3" w:rsidP="00C000F3">
      <w:pPr>
        <w:numPr>
          <w:ilvl w:val="0"/>
          <w:numId w:val="12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C000F3" w:rsidRPr="00B41A78" w:rsidRDefault="00C000F3" w:rsidP="00C000F3">
      <w:pPr>
        <w:numPr>
          <w:ilvl w:val="0"/>
          <w:numId w:val="12"/>
        </w:numPr>
        <w:spacing w:line="253" w:lineRule="atLeast"/>
        <w:ind w:left="0" w:firstLine="0"/>
        <w:jc w:val="both"/>
        <w:rPr>
          <w:color w:val="000000"/>
        </w:rPr>
      </w:pPr>
      <w:r w:rsidRPr="00B41A78">
        <w:rPr>
          <w:color w:val="000000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  <w:r w:rsidRPr="00B41A78">
        <w:rPr>
          <w:b/>
          <w:bCs/>
          <w:color w:val="000000"/>
        </w:rPr>
        <w:t>Личностные УУД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1. Ценить и принимать следующие базовые ценности: «добро», «терпение», «родина», «природа», «семья», «мир», «настоящий друг».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2. Уважение к своему народу, к своей родине.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3. Освоение личностного смысла учения, желания учиться.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C000F3" w:rsidRDefault="00C000F3" w:rsidP="00C000F3">
      <w:pPr>
        <w:spacing w:line="253" w:lineRule="atLeast"/>
        <w:jc w:val="both"/>
        <w:rPr>
          <w:b/>
          <w:bCs/>
          <w:color w:val="000000"/>
        </w:rPr>
      </w:pPr>
    </w:p>
    <w:p w:rsidR="00C000F3" w:rsidRDefault="00C000F3" w:rsidP="00C000F3">
      <w:pPr>
        <w:spacing w:line="253" w:lineRule="atLeast"/>
        <w:jc w:val="both"/>
        <w:rPr>
          <w:b/>
          <w:bCs/>
          <w:color w:val="000000"/>
        </w:rPr>
      </w:pPr>
    </w:p>
    <w:p w:rsidR="00C000F3" w:rsidRDefault="00C000F3" w:rsidP="00C000F3">
      <w:pPr>
        <w:spacing w:line="253" w:lineRule="atLeast"/>
        <w:jc w:val="both"/>
        <w:rPr>
          <w:b/>
          <w:bCs/>
          <w:color w:val="000000"/>
        </w:rPr>
      </w:pP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Регулятивные УУД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1. Самостоятельно организовывать свое рабочее место.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2. Следовать режиму организации учебной и внеучебной деятельности.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3. Определять цель учебной деятельности с помощью учителя и самостоятельно.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5. Соотносить выполненное задание с образцом, предложенным учителем.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6. Использовать в работе простейшие инструменты и более сложные приборы (циркуль).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6. Корректировать выполнение задания в дальнейшем.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7. Оценка своего задания по следующим параметрам: легко выполнять, возникли сложности при выполнении.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Познавательные УУД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3.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4. Подробно пересказывать прочитанное или прослушанное; составлять простой план 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5. Определять, в каких источниках можно найти необходимую информацию для выполнения задания.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6. Находить необходимую информацию, как в учебнике, так и в словарях в учебнике.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7. Наблюдать и делать самостоятельные простые выводы.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b/>
          <w:bCs/>
          <w:color w:val="000000"/>
        </w:rPr>
        <w:t>Коммуникативные УУД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1.Участвовать в диалоге; слушать и понимать других, высказывать свою точку зрения на события, поступки.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2.Оформлять свои мысли в устной и письменной речи с учетом своих учебных и жизненных речевых ситуаций.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C000F3" w:rsidRPr="00B41A78" w:rsidRDefault="00C000F3" w:rsidP="00C000F3">
      <w:pPr>
        <w:spacing w:line="253" w:lineRule="atLeast"/>
        <w:jc w:val="both"/>
        <w:rPr>
          <w:color w:val="000000"/>
        </w:rPr>
      </w:pPr>
      <w:r w:rsidRPr="00B41A78">
        <w:rPr>
          <w:color w:val="000000"/>
        </w:rPr>
        <w:t>4. Выполняя различные роли в группе, сотрудничать в совместном решении проблемы (задачи)</w:t>
      </w:r>
    </w:p>
    <w:p w:rsidR="00C000F3" w:rsidRPr="007F42EF" w:rsidRDefault="00C000F3" w:rsidP="00C000F3">
      <w:pPr>
        <w:spacing w:line="253" w:lineRule="atLeast"/>
        <w:jc w:val="both"/>
        <w:rPr>
          <w:b/>
        </w:rPr>
      </w:pPr>
      <w:r w:rsidRPr="007F42EF">
        <w:rPr>
          <w:b/>
        </w:rPr>
        <w:t xml:space="preserve"> Требования  к уровню подготовки учащихся к концу 4 класса</w:t>
      </w:r>
    </w:p>
    <w:p w:rsidR="00C000F3" w:rsidRPr="007F42EF" w:rsidRDefault="00C000F3" w:rsidP="00C000F3">
      <w:pPr>
        <w:spacing w:line="253" w:lineRule="atLeast"/>
        <w:jc w:val="both"/>
      </w:pPr>
      <w:r w:rsidRPr="007F42EF">
        <w:rPr>
          <w:b/>
          <w:bCs/>
        </w:rPr>
        <w:t>Выпускник научится:</w:t>
      </w:r>
    </w:p>
    <w:p w:rsidR="00C000F3" w:rsidRPr="007F42EF" w:rsidRDefault="00C000F3" w:rsidP="00C000F3">
      <w:pPr>
        <w:numPr>
          <w:ilvl w:val="0"/>
          <w:numId w:val="13"/>
        </w:numPr>
        <w:spacing w:line="253" w:lineRule="atLeast"/>
        <w:ind w:left="0" w:firstLine="0"/>
        <w:jc w:val="both"/>
      </w:pPr>
      <w:r w:rsidRPr="007F42EF"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000F3" w:rsidRPr="007F42EF" w:rsidRDefault="00C000F3" w:rsidP="00C000F3">
      <w:pPr>
        <w:numPr>
          <w:ilvl w:val="0"/>
          <w:numId w:val="13"/>
        </w:numPr>
        <w:spacing w:line="253" w:lineRule="atLeast"/>
        <w:ind w:left="0" w:firstLine="0"/>
        <w:jc w:val="both"/>
      </w:pPr>
      <w:r w:rsidRPr="007F42EF"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C000F3" w:rsidRPr="007F42EF" w:rsidRDefault="00C000F3" w:rsidP="00C000F3">
      <w:pPr>
        <w:numPr>
          <w:ilvl w:val="0"/>
          <w:numId w:val="13"/>
        </w:numPr>
        <w:spacing w:line="253" w:lineRule="atLeast"/>
        <w:ind w:left="0" w:firstLine="0"/>
        <w:jc w:val="both"/>
      </w:pPr>
      <w:r w:rsidRPr="007F42EF">
        <w:t>и профессиональной музыки, ценить отечественные народные музыкальные традиции;</w:t>
      </w:r>
    </w:p>
    <w:p w:rsidR="00C000F3" w:rsidRPr="007F42EF" w:rsidRDefault="00C000F3" w:rsidP="00C000F3">
      <w:pPr>
        <w:numPr>
          <w:ilvl w:val="0"/>
          <w:numId w:val="13"/>
        </w:numPr>
        <w:spacing w:line="253" w:lineRule="atLeast"/>
        <w:ind w:left="0" w:firstLine="0"/>
        <w:jc w:val="both"/>
      </w:pPr>
      <w:r w:rsidRPr="007F42EF"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000F3" w:rsidRDefault="00C000F3" w:rsidP="00C000F3">
      <w:pPr>
        <w:spacing w:line="253" w:lineRule="atLeast"/>
        <w:jc w:val="both"/>
        <w:rPr>
          <w:b/>
          <w:bCs/>
          <w:i/>
          <w:iCs/>
        </w:rPr>
      </w:pPr>
    </w:p>
    <w:p w:rsidR="00C000F3" w:rsidRPr="007F42EF" w:rsidRDefault="00C000F3" w:rsidP="00C000F3">
      <w:pPr>
        <w:spacing w:line="253" w:lineRule="atLeast"/>
        <w:jc w:val="both"/>
      </w:pPr>
      <w:r w:rsidRPr="007F42EF">
        <w:rPr>
          <w:b/>
          <w:bCs/>
          <w:i/>
          <w:iCs/>
        </w:rPr>
        <w:t>Выпускник получит возможность научиться</w:t>
      </w:r>
      <w:r w:rsidRPr="007F42EF">
        <w:rPr>
          <w:i/>
          <w:iCs/>
        </w:rPr>
        <w:t>:</w:t>
      </w:r>
    </w:p>
    <w:p w:rsidR="00C000F3" w:rsidRPr="007F42EF" w:rsidRDefault="00C000F3" w:rsidP="00C000F3">
      <w:pPr>
        <w:numPr>
          <w:ilvl w:val="0"/>
          <w:numId w:val="14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000F3" w:rsidRPr="007F42EF" w:rsidRDefault="00C000F3" w:rsidP="00C000F3">
      <w:pPr>
        <w:numPr>
          <w:ilvl w:val="0"/>
          <w:numId w:val="14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C000F3" w:rsidRPr="007F42EF" w:rsidRDefault="00C000F3" w:rsidP="00C000F3">
      <w:pPr>
        <w:spacing w:line="253" w:lineRule="atLeast"/>
        <w:jc w:val="both"/>
      </w:pPr>
      <w:r w:rsidRPr="007F42EF">
        <w:rPr>
          <w:b/>
          <w:bCs/>
        </w:rPr>
        <w:t>Выпускник научится:</w:t>
      </w:r>
    </w:p>
    <w:p w:rsidR="00C000F3" w:rsidRPr="007F42EF" w:rsidRDefault="00C000F3" w:rsidP="00C000F3">
      <w:pPr>
        <w:numPr>
          <w:ilvl w:val="0"/>
          <w:numId w:val="15"/>
        </w:numPr>
        <w:spacing w:line="253" w:lineRule="atLeast"/>
        <w:ind w:left="0" w:firstLine="0"/>
        <w:jc w:val="both"/>
      </w:pPr>
      <w:r w:rsidRPr="007F42EF"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000F3" w:rsidRPr="007F42EF" w:rsidRDefault="00C000F3" w:rsidP="00C000F3">
      <w:pPr>
        <w:numPr>
          <w:ilvl w:val="0"/>
          <w:numId w:val="15"/>
        </w:numPr>
        <w:spacing w:line="253" w:lineRule="atLeast"/>
        <w:ind w:left="0" w:firstLine="0"/>
        <w:jc w:val="both"/>
      </w:pPr>
      <w:r w:rsidRPr="007F42EF"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C000F3" w:rsidRPr="007F42EF" w:rsidRDefault="00C000F3" w:rsidP="00C000F3">
      <w:pPr>
        <w:numPr>
          <w:ilvl w:val="0"/>
          <w:numId w:val="15"/>
        </w:numPr>
        <w:spacing w:line="253" w:lineRule="atLeast"/>
        <w:ind w:left="0" w:firstLine="0"/>
        <w:jc w:val="both"/>
      </w:pPr>
      <w:r w:rsidRPr="007F42EF">
        <w:t>построения музыки;</w:t>
      </w:r>
    </w:p>
    <w:p w:rsidR="00C000F3" w:rsidRPr="007F42EF" w:rsidRDefault="00C000F3" w:rsidP="00C000F3">
      <w:pPr>
        <w:numPr>
          <w:ilvl w:val="0"/>
          <w:numId w:val="15"/>
        </w:numPr>
        <w:spacing w:line="253" w:lineRule="atLeast"/>
        <w:ind w:left="0" w:firstLine="0"/>
        <w:jc w:val="both"/>
      </w:pPr>
      <w:r w:rsidRPr="007F42EF"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000F3" w:rsidRPr="007F42EF" w:rsidRDefault="00C000F3" w:rsidP="00C000F3">
      <w:pPr>
        <w:spacing w:line="253" w:lineRule="atLeast"/>
        <w:jc w:val="both"/>
      </w:pPr>
      <w:r w:rsidRPr="007F42EF">
        <w:rPr>
          <w:b/>
          <w:bCs/>
          <w:i/>
          <w:iCs/>
        </w:rPr>
        <w:t>Выпускник получит возможность научиться:</w:t>
      </w:r>
    </w:p>
    <w:p w:rsidR="00C000F3" w:rsidRPr="007F42EF" w:rsidRDefault="00C000F3" w:rsidP="00C000F3">
      <w:pPr>
        <w:numPr>
          <w:ilvl w:val="0"/>
          <w:numId w:val="16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000F3" w:rsidRPr="007F42EF" w:rsidRDefault="00C000F3" w:rsidP="00C000F3">
      <w:pPr>
        <w:numPr>
          <w:ilvl w:val="0"/>
          <w:numId w:val="16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использовать систему графических знаков для ориентации в нотном письме при пении простейших мелодий;</w:t>
      </w:r>
    </w:p>
    <w:p w:rsidR="00C000F3" w:rsidRPr="007F42EF" w:rsidRDefault="00C000F3" w:rsidP="00C000F3">
      <w:pPr>
        <w:numPr>
          <w:ilvl w:val="0"/>
          <w:numId w:val="16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000F3" w:rsidRPr="007F42EF" w:rsidRDefault="00C000F3" w:rsidP="00C000F3">
      <w:pPr>
        <w:numPr>
          <w:ilvl w:val="0"/>
          <w:numId w:val="17"/>
        </w:numPr>
        <w:spacing w:line="253" w:lineRule="atLeast"/>
        <w:ind w:left="0" w:firstLine="0"/>
        <w:jc w:val="both"/>
      </w:pPr>
      <w:r w:rsidRPr="007F42EF"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C000F3" w:rsidRPr="007F42EF" w:rsidRDefault="00C000F3" w:rsidP="00C000F3">
      <w:pPr>
        <w:numPr>
          <w:ilvl w:val="0"/>
          <w:numId w:val="17"/>
        </w:numPr>
        <w:spacing w:line="253" w:lineRule="atLeast"/>
        <w:ind w:left="0" w:firstLine="0"/>
        <w:jc w:val="both"/>
      </w:pPr>
      <w:r w:rsidRPr="007F42EF"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000F3" w:rsidRPr="007F42EF" w:rsidRDefault="00C000F3" w:rsidP="00C000F3">
      <w:pPr>
        <w:numPr>
          <w:ilvl w:val="0"/>
          <w:numId w:val="17"/>
        </w:numPr>
        <w:spacing w:line="253" w:lineRule="atLeast"/>
        <w:ind w:left="0" w:firstLine="0"/>
        <w:jc w:val="both"/>
      </w:pPr>
      <w:r w:rsidRPr="007F42EF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C000F3" w:rsidRPr="007F42EF" w:rsidRDefault="00C000F3" w:rsidP="00C000F3">
      <w:pPr>
        <w:spacing w:line="253" w:lineRule="atLeast"/>
        <w:jc w:val="both"/>
      </w:pPr>
      <w:r w:rsidRPr="007F42EF">
        <w:rPr>
          <w:b/>
          <w:bCs/>
          <w:i/>
          <w:iCs/>
        </w:rPr>
        <w:t>Учащийся получит возможность научиться:</w:t>
      </w:r>
    </w:p>
    <w:p w:rsidR="00C000F3" w:rsidRPr="007F42EF" w:rsidRDefault="00C000F3" w:rsidP="00C000F3">
      <w:pPr>
        <w:numPr>
          <w:ilvl w:val="0"/>
          <w:numId w:val="18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000F3" w:rsidRPr="007F42EF" w:rsidRDefault="00C000F3" w:rsidP="00C000F3">
      <w:pPr>
        <w:numPr>
          <w:ilvl w:val="0"/>
          <w:numId w:val="18"/>
        </w:numPr>
        <w:spacing w:line="253" w:lineRule="atLeast"/>
        <w:ind w:left="0" w:firstLine="0"/>
        <w:jc w:val="both"/>
      </w:pPr>
      <w:r w:rsidRPr="007F42EF">
        <w:rPr>
          <w:i/>
          <w:iCs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</w:p>
    <w:p w:rsidR="00C000F3" w:rsidRDefault="00C000F3" w:rsidP="00C000F3">
      <w:pPr>
        <w:pStyle w:val="21"/>
        <w:widowControl w:val="0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С</w:t>
      </w:r>
      <w:r w:rsidRPr="007C2069">
        <w:rPr>
          <w:b/>
          <w:u w:val="single"/>
        </w:rPr>
        <w:t xml:space="preserve">одержание учебного </w:t>
      </w:r>
      <w:r>
        <w:rPr>
          <w:b/>
          <w:u w:val="single"/>
        </w:rPr>
        <w:t>предмета</w:t>
      </w:r>
    </w:p>
    <w:p w:rsidR="00C000F3" w:rsidRDefault="00C000F3" w:rsidP="00C000F3">
      <w:pPr>
        <w:pStyle w:val="21"/>
        <w:widowControl w:val="0"/>
        <w:spacing w:after="0" w:line="240" w:lineRule="auto"/>
        <w:jc w:val="center"/>
        <w:rPr>
          <w:b/>
          <w:u w:val="single"/>
        </w:rPr>
      </w:pPr>
    </w:p>
    <w:p w:rsidR="00C000F3" w:rsidRPr="007C2069" w:rsidRDefault="00C000F3" w:rsidP="00C000F3">
      <w:pPr>
        <w:pStyle w:val="21"/>
        <w:widowControl w:val="0"/>
        <w:spacing w:after="0" w:line="240" w:lineRule="auto"/>
        <w:jc w:val="center"/>
        <w:rPr>
          <w:b/>
          <w:caps/>
          <w:u w:val="single"/>
        </w:rPr>
      </w:pPr>
    </w:p>
    <w:p w:rsidR="00C000F3" w:rsidRPr="007C2069" w:rsidRDefault="00C000F3" w:rsidP="00C000F3">
      <w:pPr>
        <w:pStyle w:val="21"/>
        <w:widowControl w:val="0"/>
        <w:spacing w:after="0" w:line="240" w:lineRule="auto"/>
        <w:jc w:val="both"/>
        <w:rPr>
          <w:b/>
          <w:caps/>
        </w:rPr>
      </w:pPr>
      <w:r w:rsidRPr="007C2069">
        <w:rPr>
          <w:b/>
          <w:i/>
        </w:rPr>
        <w:t>«Россия</w:t>
      </w:r>
      <w:r>
        <w:rPr>
          <w:b/>
          <w:i/>
        </w:rPr>
        <w:t xml:space="preserve"> </w:t>
      </w:r>
      <w:r w:rsidRPr="007C2069">
        <w:rPr>
          <w:b/>
          <w:i/>
        </w:rPr>
        <w:t>-</w:t>
      </w:r>
      <w:r>
        <w:rPr>
          <w:b/>
          <w:i/>
        </w:rPr>
        <w:t xml:space="preserve"> Родина моя» - 3</w:t>
      </w:r>
      <w:r w:rsidRPr="007C2069">
        <w:rPr>
          <w:b/>
          <w:i/>
        </w:rPr>
        <w:t xml:space="preserve"> ч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  <w:i/>
        </w:rPr>
        <w:t xml:space="preserve"> </w:t>
      </w:r>
      <w:r w:rsidRPr="007C2069">
        <w:rPr>
          <w:b/>
        </w:rPr>
        <w:t>Мелодия. «Ты запой мне ту песню…»</w:t>
      </w:r>
      <w:r w:rsidRPr="007C2069">
        <w:rPr>
          <w:b/>
          <w:i/>
        </w:rPr>
        <w:t>,</w:t>
      </w:r>
      <w:r w:rsidRPr="007C2069">
        <w:rPr>
          <w:b/>
        </w:rPr>
        <w:t xml:space="preserve">«Что не выразишь словами, звуком на душу навей». </w:t>
      </w:r>
    </w:p>
    <w:p w:rsidR="00C000F3" w:rsidRPr="007C2069" w:rsidRDefault="00C000F3" w:rsidP="00C000F3">
      <w:pPr>
        <w:jc w:val="both"/>
        <w:rPr>
          <w:b/>
        </w:rPr>
      </w:pPr>
      <w:r w:rsidRPr="007C2069">
        <w:t>Основные средства музыкальной выразительности (мелодия). Общность интонаций народной музыки</w:t>
      </w:r>
      <w:r w:rsidRPr="007C2069">
        <w:rPr>
          <w:b/>
        </w:rPr>
        <w:t xml:space="preserve">. </w:t>
      </w:r>
      <w:r w:rsidRPr="007C2069"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</w:rPr>
        <w:t>Как сложили песню. Звучащие картины. «Ты откуда русская, зародилась, музыка?</w:t>
      </w:r>
    </w:p>
    <w:p w:rsidR="00C000F3" w:rsidRPr="007C2069" w:rsidRDefault="00C000F3" w:rsidP="00C000F3">
      <w:pPr>
        <w:jc w:val="both"/>
        <w:rPr>
          <w:b/>
        </w:rPr>
      </w:pPr>
      <w:r w:rsidRPr="007C2069"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i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C000F3" w:rsidRPr="0098770F" w:rsidRDefault="00C000F3" w:rsidP="00C000F3">
      <w:pPr>
        <w:jc w:val="both"/>
        <w:rPr>
          <w:b/>
        </w:rPr>
      </w:pPr>
      <w:r w:rsidRPr="007C2069">
        <w:rPr>
          <w:b/>
        </w:rPr>
        <w:t>«Я пойду по полю белому… На великий праздник собралася  Русь!»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>Музыкальная интонация как основа музыкального искусства, отличающая его от других искусств.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  <w:i/>
        </w:rPr>
        <w:t>«О России петь – что стремиться в храм» - 4</w:t>
      </w:r>
      <w:r>
        <w:rPr>
          <w:b/>
          <w:i/>
        </w:rPr>
        <w:t xml:space="preserve"> </w:t>
      </w:r>
      <w:r w:rsidRPr="007C2069">
        <w:rPr>
          <w:b/>
          <w:i/>
        </w:rPr>
        <w:t>ч.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</w:rPr>
        <w:t>Святые земли Русской. Илья Муромец.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 xml:space="preserve">Святые земли Русской. </w:t>
      </w:r>
      <w:r w:rsidRPr="007C2069">
        <w:t xml:space="preserve">Народная и профессиональная музыка. Духовная музыка в творчестве композиторов. </w:t>
      </w:r>
      <w:r w:rsidRPr="007C2069">
        <w:rPr>
          <w:i/>
        </w:rPr>
        <w:t xml:space="preserve">Стихира.(«Богатырские ворота»М.П.Мусоргский, «Богатырская симфония» А.Бородин). </w:t>
      </w:r>
    </w:p>
    <w:p w:rsidR="00C000F3" w:rsidRPr="0098770F" w:rsidRDefault="00C000F3" w:rsidP="00C000F3">
      <w:pPr>
        <w:jc w:val="both"/>
        <w:rPr>
          <w:i/>
        </w:rPr>
      </w:pPr>
      <w:r w:rsidRPr="007C2069">
        <w:t xml:space="preserve"> </w:t>
      </w:r>
      <w:r w:rsidRPr="007C2069">
        <w:rPr>
          <w:b/>
        </w:rPr>
        <w:t xml:space="preserve">Кирилл и Мефодий. </w:t>
      </w:r>
    </w:p>
    <w:p w:rsidR="00C000F3" w:rsidRPr="007C2069" w:rsidRDefault="00C000F3" w:rsidP="00C000F3">
      <w:pPr>
        <w:jc w:val="both"/>
      </w:pPr>
      <w:r w:rsidRPr="007C2069">
        <w:t>Народные музыкальные традиции Отечества.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C000F3" w:rsidRPr="007C2069" w:rsidRDefault="00C000F3" w:rsidP="00C000F3">
      <w:pPr>
        <w:jc w:val="both"/>
      </w:pPr>
      <w:r w:rsidRPr="007C2069">
        <w:t xml:space="preserve"> </w:t>
      </w:r>
      <w:r w:rsidRPr="007C2069">
        <w:rPr>
          <w:b/>
        </w:rPr>
        <w:t>Праздников праздник, торжество из торжеств. </w:t>
      </w:r>
    </w:p>
    <w:p w:rsidR="00C000F3" w:rsidRPr="007C2069" w:rsidRDefault="00C000F3" w:rsidP="00C000F3">
      <w:pPr>
        <w:jc w:val="both"/>
      </w:pPr>
      <w:r w:rsidRPr="007C2069">
        <w:t xml:space="preserve">Музыка в народных обрядах и обычаях. Музыкальный фольклор как особая форма самовыражения. 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C000F3" w:rsidRPr="007C2069" w:rsidRDefault="00C000F3" w:rsidP="00C000F3">
      <w:pPr>
        <w:jc w:val="both"/>
        <w:rPr>
          <w:i/>
        </w:rPr>
      </w:pP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Родной обычай старины. Светлый праздник.</w:t>
      </w:r>
    </w:p>
    <w:p w:rsidR="00C000F3" w:rsidRPr="007C2069" w:rsidRDefault="00C000F3" w:rsidP="00C000F3">
      <w:pPr>
        <w:jc w:val="both"/>
      </w:pPr>
      <w:r w:rsidRPr="007C2069">
        <w:t>Музыка в народных обрядах и обычаях. Народные музыкальные традиции родного края.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C000F3" w:rsidRDefault="00C000F3" w:rsidP="00C000F3">
      <w:pPr>
        <w:jc w:val="both"/>
        <w:rPr>
          <w:b/>
          <w:i/>
        </w:rPr>
      </w:pPr>
    </w:p>
    <w:p w:rsidR="00C000F3" w:rsidRPr="007C2069" w:rsidRDefault="00C000F3" w:rsidP="00C000F3">
      <w:pPr>
        <w:jc w:val="both"/>
        <w:rPr>
          <w:b/>
          <w:i/>
        </w:rPr>
      </w:pPr>
      <w:r>
        <w:rPr>
          <w:b/>
          <w:i/>
        </w:rPr>
        <w:t xml:space="preserve">«День, полный событий» - 6 </w:t>
      </w:r>
      <w:r w:rsidRPr="007C2069">
        <w:rPr>
          <w:b/>
          <w:i/>
        </w:rPr>
        <w:t>ч.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</w:rPr>
        <w:t>«Приют спокойствия, трудов и вдохновенья…»</w:t>
      </w:r>
    </w:p>
    <w:p w:rsidR="00C000F3" w:rsidRPr="007C2069" w:rsidRDefault="00C000F3" w:rsidP="00C000F3">
      <w:pPr>
        <w:jc w:val="both"/>
        <w:rPr>
          <w:b/>
        </w:rPr>
      </w:pPr>
      <w:r w:rsidRPr="007C2069"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 xml:space="preserve">«Что за прелесть эти сказки!!!». Три чуда. </w:t>
      </w:r>
    </w:p>
    <w:p w:rsidR="00C000F3" w:rsidRPr="007C2069" w:rsidRDefault="00C000F3" w:rsidP="00C000F3">
      <w:pPr>
        <w:jc w:val="both"/>
      </w:pPr>
      <w:r w:rsidRPr="007C2069">
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C000F3" w:rsidRPr="007C2069" w:rsidRDefault="00C000F3" w:rsidP="00C000F3">
      <w:pPr>
        <w:jc w:val="both"/>
        <w:rPr>
          <w:i/>
        </w:rPr>
      </w:pPr>
      <w:r w:rsidRPr="007C2069">
        <w:t xml:space="preserve"> </w:t>
      </w:r>
      <w:r w:rsidRPr="007C2069">
        <w:rPr>
          <w:i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  <w:i/>
        </w:rPr>
        <w:t xml:space="preserve"> </w:t>
      </w:r>
      <w:r w:rsidRPr="007C2069">
        <w:rPr>
          <w:b/>
        </w:rPr>
        <w:t>Ярмарочное гулянье.   Святогорский монастырь.</w:t>
      </w:r>
      <w:r w:rsidRPr="007C2069">
        <w:t xml:space="preserve"> </w:t>
      </w:r>
    </w:p>
    <w:p w:rsidR="00C000F3" w:rsidRPr="007C2069" w:rsidRDefault="00C000F3" w:rsidP="00C000F3">
      <w:pPr>
        <w:jc w:val="both"/>
        <w:rPr>
          <w:i/>
        </w:rPr>
      </w:pPr>
      <w:r w:rsidRPr="007C2069">
        <w:t>Композитор как создатель музыки. Выразительность и изобразительность в музыке. Музыка в народных обрядах и обычаях</w:t>
      </w:r>
      <w:r w:rsidRPr="007C2069">
        <w:rPr>
          <w:i/>
        </w:rPr>
        <w:t xml:space="preserve">. </w:t>
      </w:r>
      <w:r w:rsidRPr="007C2069">
        <w:t>Народные музыкальные традиции Отечества.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C000F3" w:rsidRDefault="00C000F3" w:rsidP="00C000F3">
      <w:pPr>
        <w:jc w:val="both"/>
        <w:rPr>
          <w:b/>
        </w:rPr>
      </w:pPr>
      <w:r>
        <w:rPr>
          <w:b/>
        </w:rPr>
        <w:t>Святогорский монастырь.</w:t>
      </w:r>
    </w:p>
    <w:p w:rsidR="00C000F3" w:rsidRPr="0098770F" w:rsidRDefault="00C000F3" w:rsidP="00C000F3">
      <w:pPr>
        <w:jc w:val="both"/>
        <w:rPr>
          <w:i/>
        </w:rPr>
      </w:pPr>
      <w:r>
        <w:rPr>
          <w:i/>
        </w:rPr>
        <w:t>Урок обобщения.</w:t>
      </w:r>
    </w:p>
    <w:p w:rsidR="00C000F3" w:rsidRPr="007C2069" w:rsidRDefault="00C000F3" w:rsidP="00C000F3">
      <w:pPr>
        <w:jc w:val="both"/>
      </w:pPr>
      <w:r w:rsidRPr="007C2069">
        <w:rPr>
          <w:b/>
        </w:rPr>
        <w:t>Зимнее утро, зимний вечер.</w:t>
      </w:r>
    </w:p>
    <w:p w:rsidR="00C000F3" w:rsidRPr="007C2069" w:rsidRDefault="00C000F3" w:rsidP="00C000F3">
      <w:pPr>
        <w:jc w:val="both"/>
      </w:pPr>
      <w:r w:rsidRPr="007C2069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Музыкально-поэтические образы.</w:t>
      </w:r>
      <w:r w:rsidRPr="007C2069">
        <w:t xml:space="preserve"> </w:t>
      </w:r>
      <w:r w:rsidRPr="007C2069">
        <w:rPr>
          <w:i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C000F3" w:rsidRPr="007C2069" w:rsidRDefault="00C000F3" w:rsidP="00C000F3">
      <w:pPr>
        <w:jc w:val="both"/>
      </w:pPr>
      <w:r w:rsidRPr="007C2069">
        <w:rPr>
          <w:b/>
        </w:rPr>
        <w:t>«Приют, сияньем муз одетый…». Обобщающий урок.</w:t>
      </w:r>
    </w:p>
    <w:p w:rsidR="00C000F3" w:rsidRDefault="00C000F3" w:rsidP="00C000F3">
      <w:pPr>
        <w:jc w:val="both"/>
      </w:pPr>
      <w:r w:rsidRPr="007C2069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000F3" w:rsidRDefault="00C000F3" w:rsidP="00C000F3">
      <w:pPr>
        <w:jc w:val="both"/>
      </w:pPr>
    </w:p>
    <w:p w:rsidR="00C000F3" w:rsidRPr="007C2069" w:rsidRDefault="00C000F3" w:rsidP="00C000F3">
      <w:pPr>
        <w:jc w:val="both"/>
      </w:pP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>Музыкально-поэтические образы. Романс (</w:t>
      </w:r>
      <w:r w:rsidRPr="007C2069">
        <w:t>«</w:t>
      </w:r>
      <w:r w:rsidRPr="007C2069">
        <w:rPr>
          <w:i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C000F3" w:rsidRDefault="00C000F3" w:rsidP="00C000F3">
      <w:pPr>
        <w:jc w:val="both"/>
        <w:rPr>
          <w:b/>
          <w:i/>
        </w:rPr>
      </w:pP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  <w:i/>
        </w:rPr>
        <w:t>«Гори, гори ясно, чтобы не погасло!» - 3ч.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Композитор – имя ему народ. Музыкальные инструменты России.</w:t>
      </w:r>
    </w:p>
    <w:p w:rsidR="00C000F3" w:rsidRPr="007C2069" w:rsidRDefault="00C000F3" w:rsidP="00C000F3">
      <w:pPr>
        <w:jc w:val="both"/>
      </w:pPr>
      <w:r w:rsidRPr="007C2069">
        <w:rPr>
          <w:b/>
        </w:rPr>
        <w:t xml:space="preserve"> </w:t>
      </w:r>
      <w:r w:rsidRPr="007C2069"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C000F3" w:rsidRPr="007C2069" w:rsidRDefault="00C000F3" w:rsidP="00C000F3">
      <w:pPr>
        <w:jc w:val="both"/>
        <w:outlineLvl w:val="0"/>
        <w:rPr>
          <w:b/>
          <w:i/>
        </w:rPr>
      </w:pPr>
      <w:r w:rsidRPr="007C2069">
        <w:rPr>
          <w:b/>
        </w:rPr>
        <w:t xml:space="preserve"> Оркестр русских народных инструментов.  </w:t>
      </w:r>
    </w:p>
    <w:p w:rsidR="00C000F3" w:rsidRPr="007C2069" w:rsidRDefault="00C000F3" w:rsidP="00C000F3">
      <w:pPr>
        <w:jc w:val="both"/>
      </w:pPr>
      <w:r w:rsidRPr="007C2069"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Музыкальные инструменты. Оркестр русских народных инструментов. 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 xml:space="preserve">Народные праздники. Троица. </w:t>
      </w:r>
    </w:p>
    <w:p w:rsidR="00C000F3" w:rsidRPr="007C2069" w:rsidRDefault="00C000F3" w:rsidP="00C000F3">
      <w:pPr>
        <w:jc w:val="both"/>
      </w:pPr>
      <w:r w:rsidRPr="007C2069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C000F3" w:rsidRDefault="00C000F3" w:rsidP="00C000F3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C000F3" w:rsidRPr="007C2069" w:rsidRDefault="00C000F3" w:rsidP="00C000F3">
      <w:pPr>
        <w:jc w:val="both"/>
        <w:rPr>
          <w:b/>
          <w:i/>
        </w:rPr>
      </w:pPr>
      <w:r>
        <w:rPr>
          <w:b/>
          <w:i/>
        </w:rPr>
        <w:t xml:space="preserve">«В концертном зале» - 5 </w:t>
      </w:r>
      <w:r w:rsidRPr="007C2069">
        <w:rPr>
          <w:b/>
          <w:i/>
        </w:rPr>
        <w:t>ч.</w:t>
      </w:r>
    </w:p>
    <w:p w:rsidR="00C000F3" w:rsidRPr="007C2069" w:rsidRDefault="00C000F3" w:rsidP="00C000F3">
      <w:pPr>
        <w:jc w:val="both"/>
      </w:pPr>
      <w:r w:rsidRPr="007C2069">
        <w:rPr>
          <w:b/>
        </w:rPr>
        <w:t>Музыкальные  инстр</w:t>
      </w:r>
      <w:r>
        <w:rPr>
          <w:b/>
        </w:rPr>
        <w:t xml:space="preserve">ументы. </w:t>
      </w:r>
    </w:p>
    <w:p w:rsidR="00C000F3" w:rsidRPr="007C2069" w:rsidRDefault="00C000F3" w:rsidP="00C000F3">
      <w:pPr>
        <w:jc w:val="both"/>
      </w:pPr>
      <w:r w:rsidRPr="007C2069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000F3" w:rsidRPr="007C2069" w:rsidRDefault="00C000F3" w:rsidP="00C000F3">
      <w:pPr>
        <w:jc w:val="both"/>
        <w:rPr>
          <w:i/>
        </w:rPr>
      </w:pPr>
      <w:r w:rsidRPr="007C2069">
        <w:t xml:space="preserve"> </w:t>
      </w:r>
      <w:r w:rsidRPr="007C2069"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Счастье в сирени живет…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C000F3" w:rsidRPr="007C2069" w:rsidRDefault="00C000F3" w:rsidP="00C000F3">
      <w:pPr>
        <w:jc w:val="both"/>
      </w:pPr>
      <w:r w:rsidRPr="007C2069">
        <w:t xml:space="preserve"> </w:t>
      </w:r>
      <w:r w:rsidRPr="007C2069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  <w:r w:rsidRPr="007C2069">
        <w:t xml:space="preserve"> 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Не смолкнет сердце чуткое Шопена… Танцы, танцы, танцы…</w:t>
      </w:r>
    </w:p>
    <w:p w:rsidR="00C000F3" w:rsidRPr="007C2069" w:rsidRDefault="00C000F3" w:rsidP="00C000F3">
      <w:pPr>
        <w:jc w:val="both"/>
        <w:rPr>
          <w:b/>
        </w:rPr>
      </w:pPr>
      <w:r w:rsidRPr="007C2069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Интонации народных танцев в музыке Ф.Шопена ( «Полонез №3», «Вальс №10», «Мазурка»).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Патетическая соната. Годы странствий.</w:t>
      </w:r>
    </w:p>
    <w:p w:rsidR="00C000F3" w:rsidRPr="007C2069" w:rsidRDefault="00C000F3" w:rsidP="00C000F3">
      <w:pPr>
        <w:jc w:val="both"/>
      </w:pPr>
      <w:r w:rsidRPr="007C2069"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Музыкальная драматургия сонаты. (Соната №8 «Патетическая» Л.Бетховен).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Царит гармония оркестра.</w:t>
      </w:r>
    </w:p>
    <w:p w:rsidR="00C000F3" w:rsidRPr="007C2069" w:rsidRDefault="00C000F3" w:rsidP="00C000F3">
      <w:pPr>
        <w:jc w:val="both"/>
      </w:pPr>
      <w:r w:rsidRPr="007C2069">
        <w:t>Особенности звучания различных видов оркестров:  симфонического. Различные виды музыки: оркестровая.</w:t>
      </w:r>
    </w:p>
    <w:p w:rsidR="00C000F3" w:rsidRPr="007C2069" w:rsidRDefault="00C000F3" w:rsidP="00C000F3">
      <w:pPr>
        <w:jc w:val="both"/>
      </w:pPr>
      <w:r w:rsidRPr="007C2069">
        <w:t xml:space="preserve"> </w:t>
      </w:r>
      <w:r w:rsidRPr="007C2069">
        <w:rPr>
          <w:i/>
        </w:rPr>
        <w:t>Накопление и</w:t>
      </w:r>
      <w:r w:rsidRPr="007C2069">
        <w:rPr>
          <w:b/>
        </w:rPr>
        <w:t xml:space="preserve"> </w:t>
      </w:r>
      <w:r w:rsidRPr="007C2069">
        <w:rPr>
          <w:i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C000F3" w:rsidRPr="007C2069" w:rsidRDefault="00C000F3" w:rsidP="00C000F3">
      <w:pPr>
        <w:jc w:val="both"/>
        <w:rPr>
          <w:i/>
        </w:rPr>
      </w:pPr>
    </w:p>
    <w:p w:rsidR="00C000F3" w:rsidRPr="007C2069" w:rsidRDefault="00C000F3" w:rsidP="00C000F3">
      <w:pPr>
        <w:jc w:val="both"/>
        <w:rPr>
          <w:b/>
          <w:i/>
        </w:rPr>
      </w:pPr>
      <w:r>
        <w:rPr>
          <w:b/>
          <w:i/>
        </w:rPr>
        <w:t xml:space="preserve"> «В музыкальном театре» - 6 </w:t>
      </w:r>
      <w:r w:rsidRPr="007C2069">
        <w:rPr>
          <w:b/>
          <w:i/>
        </w:rPr>
        <w:t>ч.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Опера «Иван Сусанин» М.И.Глинки.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>Песенность, танцевальность, маршевость как основа становления более сложных жанров – оперы.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C000F3" w:rsidRPr="007C2069" w:rsidRDefault="00C000F3" w:rsidP="00C000F3">
      <w:pPr>
        <w:jc w:val="both"/>
        <w:rPr>
          <w:i/>
        </w:rPr>
      </w:pPr>
      <w:r w:rsidRPr="007C2069">
        <w:t>Основные средства музыкальной выразительности.</w:t>
      </w:r>
      <w:r w:rsidRPr="007C2069">
        <w:rPr>
          <w:i/>
        </w:rPr>
        <w:t xml:space="preserve"> </w:t>
      </w:r>
    </w:p>
    <w:p w:rsidR="00C000F3" w:rsidRPr="007C2069" w:rsidRDefault="00C000F3" w:rsidP="00C000F3">
      <w:pPr>
        <w:jc w:val="both"/>
        <w:rPr>
          <w:i/>
        </w:rPr>
      </w:pPr>
      <w:r w:rsidRPr="007C2069">
        <w:t>Музыкальная интонация как основа музыкального искусства, отличающая его от других искусств.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C000F3" w:rsidRPr="007C2069" w:rsidRDefault="00C000F3" w:rsidP="00C000F3">
      <w:pPr>
        <w:jc w:val="both"/>
      </w:pPr>
      <w:r w:rsidRPr="007C2069">
        <w:rPr>
          <w:b/>
        </w:rPr>
        <w:t>Опера  «Хованщина» М.П.Мусоргского.</w:t>
      </w:r>
    </w:p>
    <w:p w:rsidR="00C000F3" w:rsidRPr="007C2069" w:rsidRDefault="00C000F3" w:rsidP="00C000F3">
      <w:pPr>
        <w:jc w:val="both"/>
      </w:pPr>
      <w:r w:rsidRPr="007C2069">
        <w:t>Народная и профессиональная музыка. Знакомство с творчеством отечественных композиторов.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C000F3" w:rsidRPr="007C2069" w:rsidRDefault="00C000F3" w:rsidP="00C000F3">
      <w:pPr>
        <w:jc w:val="both"/>
        <w:rPr>
          <w:i/>
          <w:color w:val="000000"/>
        </w:rPr>
      </w:pPr>
      <w:r w:rsidRPr="007C2069">
        <w:rPr>
          <w:b/>
          <w:i/>
        </w:rPr>
        <w:t xml:space="preserve"> </w:t>
      </w:r>
      <w:r w:rsidRPr="007C2069">
        <w:rPr>
          <w:i/>
          <w:color w:val="000000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Русский Восток. Сезам, откройся! Восточные мотивы.</w:t>
      </w:r>
    </w:p>
    <w:p w:rsidR="00C000F3" w:rsidRDefault="00C000F3" w:rsidP="00C000F3">
      <w:pPr>
        <w:jc w:val="both"/>
      </w:pPr>
      <w:r w:rsidRPr="007C2069">
        <w:t>Народная и профессиональная музыка.</w:t>
      </w:r>
    </w:p>
    <w:p w:rsidR="00C000F3" w:rsidRPr="007C2069" w:rsidRDefault="00C000F3" w:rsidP="00C000F3">
      <w:pPr>
        <w:jc w:val="both"/>
      </w:pPr>
      <w:r w:rsidRPr="007C2069">
        <w:t xml:space="preserve"> 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>Восточные мотивы в творчестве русских композиторов (М.Глинка, М.Мусоргский). Орнаментальная мелодика.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Балет «Петрушка»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>Песенность, танцевальность, маршевость как основа становления более сложных жанров –  балета.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Театр музыкальной комедии.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>Песенность, танцевальность, маршевость как основа становления более сложных жанров –  оперетта и мюзикл.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 xml:space="preserve">Мюзикл, оперетта. Жанры легкой музыки. </w:t>
      </w:r>
    </w:p>
    <w:p w:rsidR="00C000F3" w:rsidRPr="007C2069" w:rsidRDefault="00C000F3" w:rsidP="00C000F3">
      <w:pPr>
        <w:jc w:val="both"/>
        <w:rPr>
          <w:i/>
        </w:rPr>
      </w:pPr>
    </w:p>
    <w:p w:rsidR="00C000F3" w:rsidRDefault="00C000F3" w:rsidP="00C000F3">
      <w:pPr>
        <w:jc w:val="both"/>
        <w:rPr>
          <w:b/>
          <w:i/>
        </w:rPr>
      </w:pPr>
      <w:r w:rsidRPr="007C2069">
        <w:rPr>
          <w:b/>
          <w:i/>
        </w:rPr>
        <w:t xml:space="preserve"> «Чтоб музыканто</w:t>
      </w:r>
      <w:r>
        <w:rPr>
          <w:b/>
          <w:i/>
        </w:rPr>
        <w:t xml:space="preserve">м быть, так надобно уменье…» - 7 </w:t>
      </w:r>
      <w:r w:rsidRPr="007C2069">
        <w:rPr>
          <w:b/>
          <w:i/>
        </w:rPr>
        <w:t>ч.</w:t>
      </w:r>
    </w:p>
    <w:p w:rsidR="00C000F3" w:rsidRPr="007C2069" w:rsidRDefault="00C000F3" w:rsidP="00C000F3">
      <w:pPr>
        <w:jc w:val="both"/>
        <w:rPr>
          <w:b/>
          <w:i/>
        </w:rPr>
      </w:pPr>
    </w:p>
    <w:p w:rsidR="00C000F3" w:rsidRPr="007C2069" w:rsidRDefault="00C000F3" w:rsidP="00C000F3">
      <w:pPr>
        <w:jc w:val="both"/>
      </w:pPr>
      <w:r w:rsidRPr="007C2069">
        <w:rPr>
          <w:b/>
        </w:rPr>
        <w:t>Прелюдия. Исповедь души. Революционный этюд.</w:t>
      </w:r>
    </w:p>
    <w:p w:rsidR="00C000F3" w:rsidRPr="007C2069" w:rsidRDefault="00C000F3" w:rsidP="00C000F3">
      <w:pPr>
        <w:jc w:val="both"/>
        <w:rPr>
          <w:i/>
        </w:rPr>
      </w:pPr>
      <w:r w:rsidRPr="007C2069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7C2069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C000F3" w:rsidRPr="007C2069" w:rsidRDefault="00C000F3" w:rsidP="00C000F3">
      <w:pPr>
        <w:jc w:val="both"/>
        <w:rPr>
          <w:b/>
          <w:i/>
        </w:rPr>
      </w:pPr>
      <w:r w:rsidRPr="007C2069">
        <w:rPr>
          <w:b/>
        </w:rPr>
        <w:t>Мастерство исполнителя. Музыкальные инструменты (гитара).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В каждой интонации спрятан человек.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C000F3" w:rsidRPr="007C2069" w:rsidRDefault="00C000F3" w:rsidP="00C000F3">
      <w:pPr>
        <w:jc w:val="both"/>
        <w:rPr>
          <w:b/>
        </w:rPr>
      </w:pPr>
      <w:r w:rsidRPr="007C2069">
        <w:rPr>
          <w:b/>
        </w:rPr>
        <w:t>Музыкальный сказочник.</w:t>
      </w:r>
      <w:r w:rsidRPr="007C2069">
        <w:t xml:space="preserve"> </w:t>
      </w:r>
    </w:p>
    <w:p w:rsidR="00C000F3" w:rsidRPr="007C2069" w:rsidRDefault="00C000F3" w:rsidP="00C000F3">
      <w:pPr>
        <w:jc w:val="both"/>
      </w:pPr>
      <w:r w:rsidRPr="007C2069"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C000F3" w:rsidRPr="007C2069" w:rsidRDefault="00C000F3" w:rsidP="00C000F3">
      <w:pPr>
        <w:jc w:val="both"/>
        <w:rPr>
          <w:i/>
        </w:rPr>
      </w:pPr>
      <w:r w:rsidRPr="007C2069">
        <w:rPr>
          <w:i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C000F3" w:rsidRPr="007C2069" w:rsidRDefault="00C000F3" w:rsidP="00C000F3">
      <w:pPr>
        <w:jc w:val="both"/>
        <w:outlineLvl w:val="0"/>
        <w:rPr>
          <w:b/>
        </w:rPr>
      </w:pPr>
      <w:r w:rsidRPr="007C2069">
        <w:rPr>
          <w:b/>
        </w:rPr>
        <w:t xml:space="preserve">Рассвет на Москве-реке. </w:t>
      </w:r>
      <w:r w:rsidRPr="007C2069">
        <w:rPr>
          <w:b/>
          <w:iCs/>
        </w:rPr>
        <w:t>Обобщающий урок.</w:t>
      </w:r>
      <w:r w:rsidRPr="007C2069">
        <w:rPr>
          <w:b/>
        </w:rPr>
        <w:t xml:space="preserve"> </w:t>
      </w:r>
    </w:p>
    <w:p w:rsidR="00C000F3" w:rsidRPr="007C2069" w:rsidRDefault="00C000F3" w:rsidP="00C000F3">
      <w:pPr>
        <w:jc w:val="both"/>
      </w:pPr>
      <w:r w:rsidRPr="007C2069">
        <w:t xml:space="preserve">Выразительность и изобразительность в музыке. 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C000F3" w:rsidRDefault="00C000F3" w:rsidP="00C000F3">
      <w:pPr>
        <w:jc w:val="both"/>
        <w:rPr>
          <w:i/>
        </w:rPr>
      </w:pPr>
      <w:r w:rsidRPr="007C2069">
        <w:rPr>
          <w:i/>
        </w:rPr>
        <w:t xml:space="preserve"> </w:t>
      </w:r>
      <w:bookmarkStart w:id="0" w:name="1kl"/>
      <w:bookmarkEnd w:id="0"/>
    </w:p>
    <w:p w:rsidR="00C000F3" w:rsidRDefault="00C000F3" w:rsidP="00C000F3">
      <w:pPr>
        <w:jc w:val="center"/>
        <w:rPr>
          <w:b/>
          <w:u w:val="single"/>
        </w:rPr>
      </w:pPr>
      <w:r>
        <w:rPr>
          <w:b/>
          <w:u w:val="single"/>
        </w:rPr>
        <w:t>Критерии и нормы оценивания работ по музыке, характеристика цифровой оценки</w:t>
      </w:r>
    </w:p>
    <w:p w:rsidR="00C000F3" w:rsidRDefault="00C000F3" w:rsidP="00C000F3">
      <w:r>
        <w:t>Оценивать следует все виды  музыкальной деятельности обучающихся на уроке. Учитель может поставить две оценки - одну за слушание музыки, другую за пение. А может поставить одну общую. Наряду с текущем учетом. Проводимым на каждом уроке, различают итоговый учет в конце каждой четверти и всего учебного года. Данные текущего и итогового учета позволяют проследить динамику музыкального развития детей.</w:t>
      </w:r>
    </w:p>
    <w:p w:rsidR="00C000F3" w:rsidRDefault="00C000F3" w:rsidP="00C000F3">
      <w:r>
        <w:t>Критерии оценки: объективность, систематичность, гласность.</w:t>
      </w:r>
    </w:p>
    <w:p w:rsidR="00C000F3" w:rsidRDefault="00C000F3" w:rsidP="00C000F3">
      <w:r>
        <w:t>«5» — соответствие трем критериям либо первым двум:</w:t>
      </w:r>
    </w:p>
    <w:p w:rsidR="00C000F3" w:rsidRDefault="00C000F3" w:rsidP="00C000F3">
      <w:pPr>
        <w:pStyle w:val="a8"/>
        <w:numPr>
          <w:ilvl w:val="0"/>
          <w:numId w:val="19"/>
        </w:numPr>
      </w:pPr>
      <w:r>
        <w:t>проявление интереса к музыке, непосредственный эмоциональный отклик на нее;</w:t>
      </w:r>
    </w:p>
    <w:p w:rsidR="00C000F3" w:rsidRDefault="00C000F3" w:rsidP="00C000F3">
      <w:pPr>
        <w:pStyle w:val="a8"/>
        <w:numPr>
          <w:ilvl w:val="0"/>
          <w:numId w:val="19"/>
        </w:numPr>
      </w:pPr>
      <w:r>
        <w:t>высказывание о прослушанном или исполненном произведении;</w:t>
      </w:r>
    </w:p>
    <w:p w:rsidR="00C000F3" w:rsidRDefault="00C000F3" w:rsidP="00C000F3">
      <w:pPr>
        <w:pStyle w:val="a8"/>
        <w:numPr>
          <w:ilvl w:val="0"/>
          <w:numId w:val="19"/>
        </w:numPr>
      </w:pPr>
      <w:r>
        <w:t>активные усилия школьников, обнаружение в ходе поисковых ситуаций, и умение пользоваться прежде всего ключевыми знаниями в процессе восприятия музыки;</w:t>
      </w:r>
    </w:p>
    <w:p w:rsidR="00C000F3" w:rsidRDefault="00C000F3" w:rsidP="00C000F3">
      <w:pPr>
        <w:pStyle w:val="a8"/>
        <w:numPr>
          <w:ilvl w:val="0"/>
          <w:numId w:val="19"/>
        </w:numPr>
      </w:pPr>
      <w:r>
        <w:t>рост исполнительских навыков, которые оцениваются с учетом исходного уровня подготовки ученика и его активности в занятиях.</w:t>
      </w:r>
    </w:p>
    <w:p w:rsidR="00C000F3" w:rsidRDefault="00C000F3" w:rsidP="00C000F3">
      <w:r>
        <w:t>«4» — соответствие двум или одному критерию;</w:t>
      </w:r>
    </w:p>
    <w:p w:rsidR="00C000F3" w:rsidRDefault="00C000F3" w:rsidP="00C000F3">
      <w:r>
        <w:t>«3» — отсутствие соответствия данным критериям;</w:t>
      </w:r>
    </w:p>
    <w:p w:rsidR="00C000F3" w:rsidRPr="004B73B0" w:rsidRDefault="00C000F3" w:rsidP="00C000F3">
      <w:r>
        <w:t>«2» — недопустима, так как она может погасить интерес ребенка и соответственно его потребность в красоте и доброте.</w:t>
      </w:r>
    </w:p>
    <w:p w:rsidR="00C000F3" w:rsidRDefault="00C000F3" w:rsidP="00C000F3">
      <w:pPr>
        <w:spacing w:line="253" w:lineRule="atLeast"/>
        <w:jc w:val="both"/>
        <w:rPr>
          <w:b/>
          <w:color w:val="000000"/>
          <w:u w:val="single"/>
        </w:rPr>
      </w:pPr>
    </w:p>
    <w:p w:rsidR="00C000F3" w:rsidRDefault="00C000F3" w:rsidP="00C000F3">
      <w:pPr>
        <w:spacing w:line="253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Материально-техническое обеспечение</w:t>
      </w:r>
    </w:p>
    <w:p w:rsidR="00C000F3" w:rsidRDefault="00C000F3" w:rsidP="00C000F3">
      <w:pPr>
        <w:spacing w:line="253" w:lineRule="atLeast"/>
        <w:jc w:val="both"/>
        <w:rPr>
          <w:b/>
          <w:color w:val="000000"/>
          <w:u w:val="single"/>
        </w:rPr>
      </w:pPr>
    </w:p>
    <w:p w:rsidR="00C000F3" w:rsidRDefault="00C000F3" w:rsidP="00C000F3">
      <w:pPr>
        <w:spacing w:line="253" w:lineRule="atLeast"/>
        <w:jc w:val="both"/>
        <w:rPr>
          <w:b/>
          <w:color w:val="000000"/>
        </w:rPr>
      </w:pPr>
      <w:r w:rsidRPr="00B41A78">
        <w:rPr>
          <w:b/>
          <w:color w:val="000000"/>
        </w:rPr>
        <w:t>Печатные пособия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  <w:r>
        <w:rPr>
          <w:color w:val="000000"/>
        </w:rPr>
        <w:t>Сергеева Г. П., Критская Е. Д. и др. Рабочие программы «Музыка» 1 – 4 классы. - М.: Просвещение, 2014 г.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  <w:r>
        <w:rPr>
          <w:color w:val="000000"/>
        </w:rPr>
        <w:t>Критская Е. Д., Сергеева Г. П., Шмагина Т. С. Учебник. «Музыка. 4 класс». – М.: Просвещение, 2013 г.</w:t>
      </w:r>
    </w:p>
    <w:p w:rsidR="00C000F3" w:rsidRDefault="00C000F3" w:rsidP="00C000F3">
      <w:pPr>
        <w:spacing w:line="253" w:lineRule="atLeast"/>
        <w:jc w:val="both"/>
        <w:rPr>
          <w:color w:val="000000"/>
        </w:rPr>
      </w:pPr>
      <w:r>
        <w:rPr>
          <w:color w:val="000000"/>
        </w:rPr>
        <w:t>Критская Е. Д. «Музыка». Рабочая тетрадь. 4 класс – М.: Просвещение, 2015 г.</w:t>
      </w:r>
    </w:p>
    <w:p w:rsidR="00C000F3" w:rsidRDefault="00C000F3" w:rsidP="00C000F3">
      <w:pPr>
        <w:spacing w:line="253" w:lineRule="atLeast"/>
        <w:jc w:val="both"/>
        <w:rPr>
          <w:b/>
          <w:color w:val="000000"/>
        </w:rPr>
      </w:pPr>
      <w:r>
        <w:rPr>
          <w:b/>
          <w:color w:val="000000"/>
        </w:rPr>
        <w:t>МР3</w:t>
      </w:r>
      <w:r w:rsidRPr="002A4204">
        <w:rPr>
          <w:b/>
          <w:color w:val="000000"/>
        </w:rPr>
        <w:t xml:space="preserve"> диски</w:t>
      </w:r>
    </w:p>
    <w:p w:rsidR="00C000F3" w:rsidRPr="00591163" w:rsidRDefault="00C000F3" w:rsidP="00C000F3">
      <w:pPr>
        <w:spacing w:line="253" w:lineRule="atLeast"/>
        <w:jc w:val="both"/>
        <w:rPr>
          <w:b/>
          <w:color w:val="000000"/>
        </w:rPr>
      </w:pPr>
      <w:r>
        <w:rPr>
          <w:b/>
          <w:color w:val="000000"/>
        </w:rPr>
        <w:t>Музыка фонохристоматия 4 класс</w:t>
      </w:r>
    </w:p>
    <w:p w:rsidR="00C000F3" w:rsidRDefault="00C000F3" w:rsidP="00C000F3">
      <w:pPr>
        <w:pStyle w:val="a8"/>
        <w:spacing w:line="253" w:lineRule="atLeast"/>
        <w:ind w:left="0"/>
        <w:jc w:val="both"/>
        <w:rPr>
          <w:b/>
          <w:color w:val="000000"/>
        </w:rPr>
      </w:pPr>
      <w:r>
        <w:rPr>
          <w:b/>
          <w:color w:val="000000"/>
        </w:rPr>
        <w:t>Наглядные пособия</w:t>
      </w:r>
    </w:p>
    <w:p w:rsidR="00C000F3" w:rsidRDefault="00C000F3" w:rsidP="00C000F3">
      <w:pPr>
        <w:pStyle w:val="a8"/>
        <w:spacing w:line="253" w:lineRule="atLeast"/>
        <w:ind w:left="0"/>
        <w:jc w:val="both"/>
        <w:rPr>
          <w:color w:val="000000"/>
        </w:rPr>
      </w:pPr>
      <w:r>
        <w:rPr>
          <w:color w:val="000000"/>
        </w:rPr>
        <w:t>Комплект портретов композиторов.</w:t>
      </w:r>
    </w:p>
    <w:p w:rsidR="00C000F3" w:rsidRDefault="00C000F3" w:rsidP="00C000F3">
      <w:pPr>
        <w:pStyle w:val="a8"/>
        <w:spacing w:line="253" w:lineRule="atLeast"/>
        <w:ind w:left="0"/>
        <w:jc w:val="both"/>
        <w:rPr>
          <w:color w:val="000000"/>
        </w:rPr>
      </w:pPr>
      <w:r>
        <w:rPr>
          <w:color w:val="000000"/>
        </w:rPr>
        <w:t>Наборы детских музыкальных инструментов.</w:t>
      </w:r>
    </w:p>
    <w:p w:rsidR="00802EB9" w:rsidRPr="00EE010D" w:rsidRDefault="00802EB9" w:rsidP="00C000F3">
      <w:pPr>
        <w:pStyle w:val="a8"/>
        <w:spacing w:line="253" w:lineRule="atLeast"/>
        <w:ind w:left="0"/>
        <w:jc w:val="center"/>
        <w:rPr>
          <w:rFonts w:ascii="Cambria" w:hAnsi="Cambria"/>
          <w:i/>
          <w:sz w:val="28"/>
          <w:szCs w:val="28"/>
          <w:u w:val="single"/>
        </w:rPr>
      </w:pPr>
      <w:r w:rsidRPr="00EE010D">
        <w:rPr>
          <w:rFonts w:ascii="Cambria" w:hAnsi="Cambria"/>
          <w:i/>
          <w:sz w:val="28"/>
          <w:szCs w:val="28"/>
          <w:u w:val="single"/>
        </w:rPr>
        <w:t xml:space="preserve">Тематическое планирование по </w:t>
      </w:r>
      <w:r>
        <w:rPr>
          <w:rFonts w:ascii="Cambria" w:hAnsi="Cambria"/>
          <w:i/>
          <w:sz w:val="28"/>
          <w:szCs w:val="28"/>
          <w:u w:val="single"/>
        </w:rPr>
        <w:t>музыке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838"/>
        <w:gridCol w:w="2262"/>
        <w:gridCol w:w="1027"/>
        <w:gridCol w:w="5021"/>
        <w:gridCol w:w="1957"/>
        <w:gridCol w:w="1925"/>
      </w:tblGrid>
      <w:tr w:rsidR="00802EB9" w:rsidRPr="00EE010D" w:rsidTr="00BD7C78">
        <w:tc>
          <w:tcPr>
            <w:tcW w:w="756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№ п/п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38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раздела</w:t>
            </w:r>
          </w:p>
        </w:tc>
        <w:tc>
          <w:tcPr>
            <w:tcW w:w="2262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1027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Кол-во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часов</w:t>
            </w:r>
          </w:p>
        </w:tc>
        <w:tc>
          <w:tcPr>
            <w:tcW w:w="5021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Характеристика учебной деятельности</w:t>
            </w:r>
          </w:p>
        </w:tc>
        <w:tc>
          <w:tcPr>
            <w:tcW w:w="1957" w:type="dxa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1925" w:type="dxa"/>
            <w:vMerge w:val="restart"/>
          </w:tcPr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Домашнее </w:t>
            </w:r>
          </w:p>
          <w:p w:rsidR="00802EB9" w:rsidRPr="008B3A3E" w:rsidRDefault="00802EB9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задание</w:t>
            </w:r>
          </w:p>
        </w:tc>
      </w:tr>
      <w:tr w:rsidR="00BD7C78" w:rsidRPr="00EE010D" w:rsidTr="00BD7C78">
        <w:tc>
          <w:tcPr>
            <w:tcW w:w="756" w:type="dxa"/>
            <w:vMerge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38" w:type="dxa"/>
            <w:vMerge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2" w:type="dxa"/>
            <w:vMerge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27" w:type="dxa"/>
            <w:vMerge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021" w:type="dxa"/>
            <w:vMerge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(коррект)</w:t>
            </w:r>
          </w:p>
        </w:tc>
        <w:tc>
          <w:tcPr>
            <w:tcW w:w="1925" w:type="dxa"/>
            <w:vMerge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D7C78" w:rsidRPr="00EE010D" w:rsidTr="00FA2D52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i/>
              </w:rPr>
              <w:t>Россия – Родина моя. /3ч/</w:t>
            </w: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AB6709"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Размышлять </w:t>
            </w:r>
            <w:r w:rsidRPr="008B3A3E">
              <w:rPr>
                <w:color w:val="000000"/>
              </w:rPr>
              <w:t>о музыкальных произведениях как способе выражения чувств и мыслей человека.</w:t>
            </w:r>
          </w:p>
          <w:p w:rsidR="00BD7C78" w:rsidRPr="00AB6709" w:rsidRDefault="00BD7C78" w:rsidP="007F02F5">
            <w:r w:rsidRPr="008B3A3E">
              <w:rPr>
                <w:color w:val="000000"/>
              </w:rPr>
              <w:t xml:space="preserve">Эмоционально </w:t>
            </w:r>
            <w:r w:rsidRPr="008B3A3E">
              <w:rPr>
                <w:b/>
                <w:bCs/>
                <w:color w:val="000000"/>
              </w:rPr>
              <w:t xml:space="preserve">воспринимать </w:t>
            </w:r>
            <w:r w:rsidRPr="008B3A3E">
              <w:rPr>
                <w:color w:val="000000"/>
              </w:rPr>
              <w:t>народное и про</w:t>
            </w:r>
            <w:r w:rsidRPr="008B3A3E">
              <w:rPr>
                <w:color w:val="000000"/>
              </w:rPr>
              <w:softHyphen/>
              <w:t xml:space="preserve">фессиональное музыкальное творчество разных стран мира и народов России и </w:t>
            </w:r>
            <w:r w:rsidRPr="008B3A3E">
              <w:rPr>
                <w:b/>
                <w:bCs/>
                <w:color w:val="000000"/>
              </w:rPr>
              <w:t xml:space="preserve">высказывать </w:t>
            </w:r>
            <w:r w:rsidRPr="008B3A3E">
              <w:rPr>
                <w:color w:val="000000"/>
              </w:rPr>
              <w:t>мне</w:t>
            </w:r>
            <w:r w:rsidRPr="008B3A3E">
              <w:rPr>
                <w:color w:val="000000"/>
              </w:rPr>
              <w:softHyphen/>
              <w:t>ние о его содержании.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Исследовать: выявлять </w:t>
            </w:r>
            <w:r w:rsidRPr="008B3A3E">
              <w:rPr>
                <w:color w:val="000000"/>
              </w:rPr>
              <w:t>общность истоков и особенности народной и профессиональной му</w:t>
            </w:r>
            <w:r w:rsidRPr="008B3A3E">
              <w:rPr>
                <w:color w:val="000000"/>
              </w:rPr>
              <w:softHyphen/>
              <w:t>зыки.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разыгрывать </w:t>
            </w:r>
            <w:r w:rsidRPr="008B3A3E">
              <w:rPr>
                <w:color w:val="000000"/>
              </w:rPr>
              <w:t xml:space="preserve">народные песни, </w:t>
            </w:r>
            <w:r w:rsidRPr="008B3A3E">
              <w:rPr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коллективных играх-драматизациях.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ансамблевого, коллективного (хорового, инстру</w:t>
            </w:r>
            <w:r w:rsidRPr="008B3A3E">
              <w:rPr>
                <w:color w:val="000000"/>
              </w:rPr>
              <w:softHyphen/>
              <w:t>ментального) воплощения различных художествен</w:t>
            </w:r>
            <w:r w:rsidRPr="008B3A3E">
              <w:rPr>
                <w:color w:val="000000"/>
              </w:rPr>
              <w:softHyphen/>
              <w:t>ных образов.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образцы народного музыкально-поэ</w:t>
            </w:r>
            <w:r w:rsidRPr="008B3A3E">
              <w:rPr>
                <w:color w:val="000000"/>
              </w:rPr>
              <w:softHyphen/>
              <w:t>тического творчества и музыкального фольклора России.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Импровизировать </w:t>
            </w:r>
            <w:r w:rsidRPr="008B3A3E">
              <w:rPr>
                <w:color w:val="000000"/>
              </w:rPr>
              <w:t>на заданные тексты.</w:t>
            </w:r>
          </w:p>
          <w:p w:rsidR="00BD7C78" w:rsidRPr="00AB6709" w:rsidRDefault="00BD7C78" w:rsidP="007F02F5">
            <w:r w:rsidRPr="008B3A3E">
              <w:rPr>
                <w:color w:val="000000"/>
              </w:rPr>
              <w:t xml:space="preserve">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>ис</w:t>
            </w:r>
            <w:r w:rsidRPr="008B3A3E">
              <w:rPr>
                <w:b/>
                <w:bCs/>
                <w:color w:val="000000"/>
              </w:rPr>
              <w:softHyphen/>
              <w:t xml:space="preserve">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Подбирать </w:t>
            </w:r>
            <w:r w:rsidRPr="008B3A3E">
              <w:rPr>
                <w:color w:val="000000"/>
              </w:rPr>
              <w:t>ассоциативные ряды художественным произведениям различных видов искусства.</w:t>
            </w:r>
          </w:p>
          <w:p w:rsidR="00BD7C78" w:rsidRPr="00AB6709" w:rsidRDefault="00BD7C78" w:rsidP="007F02F5"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музыкально-творчес</w:t>
            </w:r>
            <w:r w:rsidRPr="008B3A3E">
              <w:rPr>
                <w:color w:val="000000"/>
              </w:rPr>
              <w:softHyphen/>
              <w:t>кую деятельность.</w:t>
            </w: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  <w:r w:rsidR="00BD7C78" w:rsidRPr="00BD7C78">
              <w:rPr>
                <w:rFonts w:ascii="Cambria" w:hAnsi="Cambria"/>
              </w:rPr>
              <w:t>.09</w:t>
            </w:r>
          </w:p>
        </w:tc>
        <w:tc>
          <w:tcPr>
            <w:tcW w:w="1925" w:type="dxa"/>
          </w:tcPr>
          <w:p w:rsidR="00BD7C78" w:rsidRPr="006805BE" w:rsidRDefault="00BD7C78" w:rsidP="007F02F5">
            <w:r w:rsidRPr="006805BE">
              <w:t xml:space="preserve">Найти стихи </w:t>
            </w:r>
          </w:p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о родине, родном крае, созвучные этой музыке</w:t>
            </w:r>
            <w:r>
              <w:t>.</w:t>
            </w:r>
          </w:p>
        </w:tc>
      </w:tr>
      <w:tr w:rsidR="00BD7C78" w:rsidRPr="00EE010D" w:rsidTr="00C4226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AB6709">
              <w:t>Как сложили песню. Звучащие картины. «Ты откуда русская, зародилась, музыка?»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="00BD7C78" w:rsidRPr="00BD7C78">
              <w:rPr>
                <w:rFonts w:ascii="Cambria" w:hAnsi="Cambria"/>
              </w:rPr>
              <w:t>.09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Сочинить мелодию или песню на стихи любимого поэта</w:t>
            </w:r>
            <w:r>
              <w:t>.</w:t>
            </w:r>
          </w:p>
        </w:tc>
      </w:tr>
      <w:tr w:rsidR="00BD7C78" w:rsidRPr="00EE010D" w:rsidTr="004153D7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AB6709">
              <w:t>Я пойду по полю белому... На великий праздник собралася Русь!</w:t>
            </w:r>
            <w:r w:rsidRPr="008B3A3E">
              <w:rPr>
                <w:bCs/>
                <w:color w:val="000000"/>
              </w:rPr>
              <w:t> 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BD7C78" w:rsidRPr="00BD7C78">
              <w:rPr>
                <w:rFonts w:ascii="Cambria" w:hAnsi="Cambria"/>
              </w:rPr>
              <w:t>.09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8E686B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4.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О России петь – что стремиться в храм. /4ч/</w:t>
            </w: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Сравнивать </w:t>
            </w:r>
            <w:r w:rsidRPr="008B3A3E">
              <w:rPr>
                <w:color w:val="000000"/>
              </w:rPr>
              <w:t>музыкальные образы народных и церковных праздников.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Сопоставлять </w:t>
            </w:r>
            <w:r w:rsidRPr="008B3A3E">
              <w:rPr>
                <w:color w:val="000000"/>
              </w:rPr>
              <w:t>выразительные особенности язы</w:t>
            </w:r>
            <w:r w:rsidRPr="008B3A3E">
              <w:rPr>
                <w:color w:val="000000"/>
              </w:rPr>
              <w:softHyphen/>
              <w:t>ка музыки, живописи, иконы, фрески, скульптуры.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Рассуждать </w:t>
            </w:r>
            <w:r w:rsidRPr="008B3A3E">
              <w:rPr>
                <w:color w:val="000000"/>
              </w:rPr>
              <w:t>о значении колокольных звонов и колокольности в музыке русских композиторов.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Сочинять </w:t>
            </w:r>
            <w:r w:rsidRPr="008B3A3E">
              <w:rPr>
                <w:color w:val="000000"/>
              </w:rPr>
              <w:t>мелодии на поэтические тексты.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Осуществлять </w:t>
            </w:r>
            <w:r w:rsidRPr="008B3A3E">
              <w:rPr>
                <w:color w:val="000000"/>
              </w:rPr>
              <w:t>собственный музыкально-исполнительский замысел в пении и разного рода им</w:t>
            </w:r>
            <w:r w:rsidRPr="008B3A3E">
              <w:rPr>
                <w:color w:val="000000"/>
              </w:rPr>
              <w:softHyphen/>
              <w:t>провизациях.</w:t>
            </w:r>
          </w:p>
          <w:p w:rsidR="00BD7C78" w:rsidRPr="00162790" w:rsidRDefault="00BD7C78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="00BD7C78" w:rsidRPr="00BD7C78">
              <w:rPr>
                <w:rFonts w:ascii="Cambria" w:hAnsi="Cambria"/>
              </w:rPr>
              <w:t>.09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BD7C78" w:rsidRPr="00EE010D" w:rsidTr="000D1AF1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5.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Кирилл и Мефодий.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="00BD7C78" w:rsidRPr="00BD7C78">
              <w:rPr>
                <w:rFonts w:ascii="Cambria" w:hAnsi="Cambria"/>
              </w:rPr>
              <w:t>.10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BD7C78" w:rsidRPr="00EE010D" w:rsidTr="00D4652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6.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Праздников праздник, торжество из торжеств. Ангел вопияше.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BD7C78">
              <w:rPr>
                <w:rFonts w:ascii="Cambria" w:hAnsi="Cambria"/>
              </w:rPr>
              <w:t>.10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5F25A9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7.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Родной обычай старины. Светлый праздник.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BD7C78">
              <w:rPr>
                <w:rFonts w:ascii="Cambria" w:hAnsi="Cambria"/>
              </w:rPr>
              <w:t>.10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BD7C78" w:rsidRPr="00EE010D" w:rsidTr="00553535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8.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День, полный   событий. /6ч/</w:t>
            </w: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В краю великих вдохновений.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161CA2" w:rsidRDefault="00BD7C78" w:rsidP="007F02F5">
            <w:r w:rsidRPr="008B3A3E">
              <w:rPr>
                <w:rFonts w:cs="Constantia"/>
                <w:b/>
                <w:bCs/>
              </w:rPr>
              <w:t xml:space="preserve">Выявлять </w:t>
            </w:r>
            <w:r w:rsidRPr="00161CA2">
              <w:t>выразительные и изобразительные особенности музыки русских композиторов и поэ</w:t>
            </w:r>
            <w:r w:rsidRPr="00161CA2">
              <w:softHyphen/>
              <w:t>зии А. Пушкина.</w:t>
            </w:r>
          </w:p>
          <w:p w:rsidR="00BD7C78" w:rsidRPr="00162790" w:rsidRDefault="00BD7C78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Понимать </w:t>
            </w:r>
            <w:r w:rsidRPr="008B3A3E">
              <w:rPr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BD7C78" w:rsidRPr="00162790" w:rsidRDefault="00BD7C78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их художественный смысл.</w:t>
            </w:r>
          </w:p>
          <w:p w:rsidR="00BD7C78" w:rsidRPr="00162790" w:rsidRDefault="00BD7C78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Анализировать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обобщать </w:t>
            </w:r>
            <w:r w:rsidRPr="008B3A3E">
              <w:rPr>
                <w:color w:val="000000"/>
              </w:rPr>
              <w:t>жанрово-стилисти</w:t>
            </w:r>
            <w:r w:rsidRPr="008B3A3E">
              <w:rPr>
                <w:color w:val="000000"/>
              </w:rPr>
              <w:softHyphen/>
              <w:t>ческие особенности музыкальных произведений.</w:t>
            </w:r>
          </w:p>
          <w:p w:rsidR="00BD7C78" w:rsidRPr="00162790" w:rsidRDefault="00BD7C78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BD7C78" w:rsidRPr="00162790" w:rsidRDefault="00BD7C78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  <w:p w:rsidR="00BD7C78" w:rsidRPr="00162790" w:rsidRDefault="00BD7C78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коллективной музыкально-твор</w:t>
            </w:r>
            <w:r w:rsidRPr="008B3A3E">
              <w:rPr>
                <w:color w:val="000000"/>
              </w:rPr>
              <w:softHyphen/>
              <w:t>ческой деятельности, в инсценировках произведе</w:t>
            </w:r>
            <w:r w:rsidRPr="008B3A3E">
              <w:rPr>
                <w:color w:val="000000"/>
              </w:rPr>
              <w:softHyphen/>
              <w:t>ний разных жанров и форм (песни, танцы, фраг</w:t>
            </w:r>
            <w:r w:rsidRPr="008B3A3E">
              <w:rPr>
                <w:color w:val="000000"/>
              </w:rPr>
              <w:softHyphen/>
              <w:t>менты из произведений, оперы и др.).</w:t>
            </w:r>
          </w:p>
          <w:p w:rsidR="00BD7C78" w:rsidRPr="00162790" w:rsidRDefault="00BD7C78" w:rsidP="007F02F5">
            <w:r w:rsidRPr="008B3A3E">
              <w:rPr>
                <w:rFonts w:cs="Constantia"/>
                <w:b/>
                <w:bCs/>
                <w:color w:val="000000"/>
              </w:rPr>
              <w:t xml:space="preserve">Определять </w:t>
            </w:r>
            <w:r w:rsidRPr="008B3A3E">
              <w:rPr>
                <w:color w:val="000000"/>
              </w:rPr>
              <w:t xml:space="preserve">виды музыки,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сопоставлять </w:t>
            </w:r>
            <w:r w:rsidRPr="008B3A3E">
              <w:rPr>
                <w:color w:val="000000"/>
              </w:rPr>
              <w:t>музы</w:t>
            </w:r>
            <w:r w:rsidRPr="008B3A3E">
              <w:rPr>
                <w:color w:val="000000"/>
              </w:rPr>
              <w:softHyphen/>
              <w:t>кальные образы в звучании различных музыкаль</w:t>
            </w:r>
            <w:r w:rsidRPr="008B3A3E">
              <w:rPr>
                <w:color w:val="000000"/>
              </w:rPr>
              <w:softHyphen/>
              <w:t>ных инструментов.</w:t>
            </w:r>
          </w:p>
          <w:p w:rsidR="00BD7C78" w:rsidRPr="00162790" w:rsidRDefault="00BD7C78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rFonts w:cs="Constantia"/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rFonts w:cs="Constantia"/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="00BD7C78">
              <w:rPr>
                <w:rFonts w:ascii="Cambria" w:hAnsi="Cambria"/>
              </w:rPr>
              <w:t>.10</w:t>
            </w:r>
          </w:p>
        </w:tc>
        <w:tc>
          <w:tcPr>
            <w:tcW w:w="1925" w:type="dxa"/>
          </w:tcPr>
          <w:p w:rsidR="00BD7C78" w:rsidRPr="006805BE" w:rsidRDefault="00BD7C78" w:rsidP="007F02F5">
            <w:r w:rsidRPr="006805BE">
              <w:t xml:space="preserve">Вспомнить стихотворения </w:t>
            </w:r>
          </w:p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BD7C78" w:rsidRPr="00EE010D" w:rsidTr="00780518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9.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</w:t>
            </w:r>
          </w:p>
        </w:tc>
        <w:tc>
          <w:tcPr>
            <w:tcW w:w="1925" w:type="dxa"/>
          </w:tcPr>
          <w:p w:rsidR="00BD7C78" w:rsidRPr="006805BE" w:rsidRDefault="00BD7C78" w:rsidP="007F02F5">
            <w:r w:rsidRPr="006805BE">
              <w:t>Вспомнить с</w:t>
            </w:r>
            <w:r>
              <w:t>казки</w:t>
            </w:r>
            <w:r w:rsidRPr="006805BE">
              <w:t xml:space="preserve"> </w:t>
            </w:r>
          </w:p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BD7C78" w:rsidRPr="00EE010D" w:rsidTr="00C364FB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10.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Ярмарочное гулянье.</w:t>
            </w:r>
          </w:p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  <w:r w:rsidR="00BD7C78">
              <w:rPr>
                <w:rFonts w:ascii="Cambria" w:hAnsi="Cambria"/>
              </w:rPr>
              <w:t>.11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Вспомнить русские народные песни</w:t>
            </w:r>
            <w:r>
              <w:t>.</w:t>
            </w:r>
          </w:p>
        </w:tc>
      </w:tr>
      <w:tr w:rsidR="00BD7C78" w:rsidRPr="00EE010D" w:rsidTr="002A495F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11.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Святогорский монастырь. </w:t>
            </w: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  <w:r w:rsidR="00BD7C78">
              <w:rPr>
                <w:rFonts w:ascii="Cambria" w:hAnsi="Cambria"/>
              </w:rPr>
              <w:t>.11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</w:tr>
      <w:tr w:rsidR="00BD7C78" w:rsidRPr="00EE010D" w:rsidTr="001B21C4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12.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Зимнее утро. Зимний вечер.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BD7C78" w:rsidRPr="00EE010D" w:rsidTr="0021646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13.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="00BD7C78">
              <w:rPr>
                <w:rFonts w:ascii="Cambria" w:hAnsi="Cambria"/>
              </w:rPr>
              <w:t>.12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Придумать программу музыкального вечера</w:t>
            </w:r>
            <w:r>
              <w:t>.</w:t>
            </w:r>
          </w:p>
        </w:tc>
      </w:tr>
      <w:tr w:rsidR="00BD7C78" w:rsidRPr="00EE010D" w:rsidTr="00B87093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14.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 xml:space="preserve">Гори, гори ясно, чтобы не погасло! /3ч/ </w:t>
            </w:r>
          </w:p>
        </w:tc>
        <w:tc>
          <w:tcPr>
            <w:tcW w:w="2262" w:type="dxa"/>
          </w:tcPr>
          <w:p w:rsidR="00BD7C78" w:rsidRPr="008B3A3E" w:rsidRDefault="00BD7C78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России.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Различать </w:t>
            </w:r>
            <w:r w:rsidRPr="008B3A3E">
              <w:rPr>
                <w:color w:val="000000"/>
              </w:rPr>
              <w:t>тембры народных музыкальных инструментов и оркестров.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Знать </w:t>
            </w:r>
            <w:r w:rsidRPr="008B3A3E">
              <w:rPr>
                <w:color w:val="000000"/>
              </w:rPr>
              <w:t>народные обычаи, обряды, особенности проведения народных праздников.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Исследовать </w:t>
            </w:r>
            <w:r w:rsidRPr="008B3A3E">
              <w:rPr>
                <w:color w:val="000000"/>
              </w:rPr>
              <w:t>историю создания музыкальных инструментов.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ансамблевого, коллективного (хорового и инстру</w:t>
            </w:r>
            <w:r w:rsidRPr="008B3A3E">
              <w:rPr>
                <w:color w:val="000000"/>
              </w:rPr>
              <w:softHyphen/>
              <w:t>ментального) воплощения различных художествен</w:t>
            </w:r>
            <w:r w:rsidRPr="008B3A3E">
              <w:rPr>
                <w:color w:val="000000"/>
              </w:rPr>
              <w:softHyphen/>
              <w:t>ных образов.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Осуществлять </w:t>
            </w:r>
            <w:r w:rsidRPr="008B3A3E">
              <w:rPr>
                <w:color w:val="000000"/>
              </w:rPr>
              <w:t>опыты импровизации и сочине</w:t>
            </w:r>
            <w:r w:rsidRPr="008B3A3E">
              <w:rPr>
                <w:color w:val="000000"/>
              </w:rPr>
              <w:softHyphen/>
              <w:t>ния на предлагаемые тексты.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Овладевать </w:t>
            </w:r>
            <w:r w:rsidRPr="008B3A3E">
              <w:rPr>
                <w:color w:val="000000"/>
              </w:rPr>
              <w:t>приемами мелодического варьиро</w:t>
            </w:r>
            <w:r w:rsidRPr="008B3A3E">
              <w:rPr>
                <w:color w:val="000000"/>
              </w:rPr>
              <w:softHyphen/>
              <w:t>вания, подпевания, «вторы», ритмического сопро</w:t>
            </w:r>
            <w:r w:rsidRPr="008B3A3E">
              <w:rPr>
                <w:color w:val="000000"/>
              </w:rPr>
              <w:softHyphen/>
              <w:t>вождения.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Рассуждать  </w:t>
            </w:r>
            <w:r w:rsidRPr="008B3A3E">
              <w:rPr>
                <w:color w:val="000000"/>
              </w:rPr>
              <w:t>о значении преобразующей силы музыки.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Создавать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предлагать </w:t>
            </w:r>
            <w:r w:rsidRPr="008B3A3E">
              <w:rPr>
                <w:color w:val="000000"/>
              </w:rPr>
              <w:t>собственный испол</w:t>
            </w:r>
            <w:r w:rsidRPr="008B3A3E">
              <w:rPr>
                <w:color w:val="000000"/>
              </w:rPr>
              <w:softHyphen/>
              <w:t>нительский план разучиваемых музыкальных про</w:t>
            </w:r>
            <w:r w:rsidRPr="008B3A3E">
              <w:rPr>
                <w:color w:val="000000"/>
              </w:rPr>
              <w:softHyphen/>
              <w:t>изведений.</w:t>
            </w:r>
          </w:p>
          <w:p w:rsidR="00BD7C78" w:rsidRPr="00162790" w:rsidRDefault="00BD7C78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BD7C78">
              <w:rPr>
                <w:rFonts w:ascii="Cambria" w:hAnsi="Cambria"/>
              </w:rPr>
              <w:t>.12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Вспомнить знакомые русские народные песни</w:t>
            </w:r>
            <w:r>
              <w:t>.</w:t>
            </w:r>
          </w:p>
        </w:tc>
      </w:tr>
      <w:tr w:rsidR="00BD7C78" w:rsidRPr="00EE010D" w:rsidTr="005F6D91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15.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  <w:r w:rsidR="00BD7C78">
              <w:rPr>
                <w:rFonts w:ascii="Cambria" w:hAnsi="Cambria"/>
              </w:rPr>
              <w:t>.12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Вспомнить норвежскую народную песню «Волшебный смычок»</w:t>
            </w:r>
            <w:r>
              <w:t>.</w:t>
            </w:r>
          </w:p>
        </w:tc>
      </w:tr>
      <w:tr w:rsidR="00BD7C78" w:rsidRPr="00EE010D" w:rsidTr="00AE46E1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16.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Народные праздники.  «Троица».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17.01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Сочинить мелодию на текст народной песни «Березонька кудрявая»</w:t>
            </w:r>
            <w:r>
              <w:t>.</w:t>
            </w:r>
          </w:p>
        </w:tc>
      </w:tr>
      <w:tr w:rsidR="00BD7C78" w:rsidRPr="00EE010D" w:rsidTr="00D27D37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17.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В концертном зале. /5ч/</w:t>
            </w: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161CA2" w:rsidRDefault="00BD7C78" w:rsidP="007F02F5">
            <w:r w:rsidRPr="008B3A3E">
              <w:rPr>
                <w:b/>
                <w:bCs/>
              </w:rPr>
              <w:t xml:space="preserve">Определять </w:t>
            </w:r>
            <w:r w:rsidRPr="00161CA2">
              <w:t xml:space="preserve">и </w:t>
            </w:r>
            <w:r w:rsidRPr="008B3A3E">
              <w:rPr>
                <w:b/>
                <w:bCs/>
              </w:rPr>
              <w:t xml:space="preserve">соотносить </w:t>
            </w:r>
            <w:r w:rsidRPr="00161CA2">
              <w:t>различные по смыс</w:t>
            </w:r>
            <w:r w:rsidRPr="00161CA2">
              <w:softHyphen/>
              <w:t xml:space="preserve">лу интонации (выразительные и изобразительные) </w:t>
            </w:r>
            <w:r w:rsidRPr="008B3A3E">
              <w:rPr>
                <w:color w:val="000000"/>
              </w:rPr>
              <w:t>на слух и по нотному письму, графическому изоб</w:t>
            </w:r>
            <w:r w:rsidRPr="008B3A3E">
              <w:rPr>
                <w:color w:val="000000"/>
              </w:rPr>
              <w:softHyphen/>
              <w:t>ражению.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Наблюдать </w:t>
            </w:r>
            <w:r w:rsidRPr="008B3A3E">
              <w:rPr>
                <w:color w:val="000000"/>
              </w:rPr>
              <w:t>за процессом и результатом музы</w:t>
            </w:r>
            <w:r w:rsidRPr="008B3A3E">
              <w:rPr>
                <w:color w:val="000000"/>
              </w:rPr>
              <w:softHyphen/>
              <w:t>кального развития на основе сходства и различия интонаций, тем, образов.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художественный смысл различ</w:t>
            </w:r>
            <w:r w:rsidRPr="008B3A3E">
              <w:rPr>
                <w:color w:val="000000"/>
              </w:rPr>
              <w:softHyphen/>
              <w:t>ных музыкальных форм.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Передавать </w:t>
            </w:r>
            <w:r w:rsidRPr="008B3A3E">
              <w:rPr>
                <w:color w:val="000000"/>
              </w:rPr>
              <w:t>в пении, драматизации, музыкаль</w:t>
            </w:r>
            <w:r w:rsidRPr="008B3A3E">
              <w:rPr>
                <w:color w:val="000000"/>
              </w:rPr>
              <w:softHyphen/>
              <w:t>но-пластическом движении, инструментальном му</w:t>
            </w:r>
            <w:r w:rsidRPr="008B3A3E">
              <w:rPr>
                <w:color w:val="000000"/>
              </w:rPr>
              <w:softHyphen/>
              <w:t>зицировании, импровизации и др. образное содер</w:t>
            </w:r>
            <w:r w:rsidRPr="008B3A3E">
              <w:rPr>
                <w:color w:val="000000"/>
              </w:rPr>
              <w:softHyphen/>
              <w:t>жание музыкальных произведений различных форм и жанров.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Корректировать </w:t>
            </w:r>
            <w:r w:rsidRPr="008B3A3E">
              <w:rPr>
                <w:color w:val="000000"/>
              </w:rPr>
              <w:t>собственное исполнение.</w:t>
            </w:r>
          </w:p>
          <w:p w:rsidR="00BD7C78" w:rsidRPr="00162790" w:rsidRDefault="00BD7C78" w:rsidP="007F02F5"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особенности музыкального языка русской и зарубежной музыки.</w:t>
            </w:r>
          </w:p>
          <w:p w:rsidR="00BD7C78" w:rsidRPr="00161CA2" w:rsidRDefault="00BD7C78" w:rsidP="007F02F5">
            <w:r w:rsidRPr="008B3A3E">
              <w:rPr>
                <w:color w:val="000000"/>
              </w:rPr>
              <w:t xml:space="preserve">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</w:t>
            </w:r>
            <w:r w:rsidRPr="008B3A3E">
              <w:rPr>
                <w:color w:val="000000"/>
              </w:rPr>
              <w:softHyphen/>
              <w:t>ния разных жанров и стилей.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</w:t>
            </w:r>
            <w:r w:rsidRPr="00161CA2">
              <w:t>.</w:t>
            </w: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24.01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Вспомнить басню</w:t>
            </w:r>
            <w:r>
              <w:t xml:space="preserve"> А. Крылова.</w:t>
            </w:r>
          </w:p>
        </w:tc>
      </w:tr>
      <w:tr w:rsidR="00BD7C78" w:rsidRPr="00EE010D" w:rsidTr="00490A4B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18.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Счастье в сирени живет…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31.01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BD7C78" w:rsidRPr="00EE010D" w:rsidTr="00F16C07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19.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«Не молкнет сердце чуткое Шопена…»</w:t>
            </w:r>
          </w:p>
          <w:p w:rsidR="00BD7C78" w:rsidRPr="008B3A3E" w:rsidRDefault="00BD7C78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07.02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151744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20.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«Патетическая» соната. Годы странствий.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14.02</w:t>
            </w:r>
          </w:p>
        </w:tc>
        <w:tc>
          <w:tcPr>
            <w:tcW w:w="1925" w:type="dxa"/>
          </w:tcPr>
          <w:p w:rsidR="00BD7C78" w:rsidRPr="006805BE" w:rsidRDefault="00BD7C78" w:rsidP="007F02F5">
            <w:r w:rsidRPr="006805BE">
              <w:t xml:space="preserve">Вспомнить знакомые произведения </w:t>
            </w:r>
          </w:p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Л. Бетховена</w:t>
            </w:r>
          </w:p>
        </w:tc>
      </w:tr>
      <w:tr w:rsidR="00BD7C78" w:rsidRPr="00EE010D" w:rsidTr="003D1FE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21.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Царит гармония оркестра.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21.02</w:t>
            </w:r>
          </w:p>
        </w:tc>
        <w:tc>
          <w:tcPr>
            <w:tcW w:w="1925" w:type="dxa"/>
          </w:tcPr>
          <w:p w:rsidR="00BD7C78" w:rsidRPr="006805BE" w:rsidRDefault="00BD7C78" w:rsidP="007F02F5">
            <w:r w:rsidRPr="006805BE">
              <w:t>Вспомнить название и авторов знакомых произведений</w:t>
            </w:r>
          </w:p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для симфонического оркестра</w:t>
            </w:r>
            <w:r>
              <w:t>.</w:t>
            </w:r>
          </w:p>
        </w:tc>
      </w:tr>
      <w:tr w:rsidR="00BD7C78" w:rsidRPr="00EE010D" w:rsidTr="0051164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22.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В музыкальном театре. /6ч/</w:t>
            </w: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2 действие.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содержание и музы</w:t>
            </w:r>
            <w:r w:rsidRPr="008B3A3E">
              <w:rPr>
                <w:color w:val="000000"/>
              </w:rPr>
              <w:softHyphen/>
              <w:t>кальный язык народного и профессионального му</w:t>
            </w:r>
            <w:r w:rsidRPr="008B3A3E">
              <w:rPr>
                <w:color w:val="000000"/>
              </w:rPr>
              <w:softHyphen/>
              <w:t>зыкального творчества разных стран мира и народов России.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Воплощать </w:t>
            </w:r>
            <w:r w:rsidRPr="008B3A3E">
              <w:rPr>
                <w:color w:val="000000"/>
              </w:rPr>
              <w:t>особенности музыки в исполни</w:t>
            </w:r>
            <w:r w:rsidRPr="008B3A3E">
              <w:rPr>
                <w:color w:val="000000"/>
              </w:rPr>
              <w:softHyphen/>
              <w:t>тельской деятельности с использованием знаний основных средств музыкальной выразительности.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Определять </w:t>
            </w:r>
            <w:r w:rsidRPr="008B3A3E">
              <w:rPr>
                <w:color w:val="000000"/>
              </w:rPr>
              <w:t>особенности взаимодействия и раз</w:t>
            </w:r>
            <w:r w:rsidRPr="008B3A3E">
              <w:rPr>
                <w:color w:val="000000"/>
              </w:rPr>
              <w:softHyphen/>
              <w:t>вития различных образов музыкального спектакля.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Участвовать </w:t>
            </w:r>
            <w:r w:rsidRPr="008B3A3E">
              <w:rPr>
                <w:color w:val="000000"/>
              </w:rPr>
              <w:t>в сценическом воплощении от</w:t>
            </w:r>
            <w:r w:rsidRPr="008B3A3E">
              <w:rPr>
                <w:color w:val="000000"/>
              </w:rPr>
              <w:softHyphen/>
              <w:t>дельных фрагментов оперы, балета, оперетты.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творческую деятель</w:t>
            </w:r>
            <w:r w:rsidRPr="008B3A3E">
              <w:rPr>
                <w:color w:val="000000"/>
              </w:rPr>
              <w:softHyphen/>
              <w:t xml:space="preserve">ность. 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28.01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F32C2C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23.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3 действие.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07.03</w:t>
            </w:r>
          </w:p>
          <w:p w:rsidR="006260FE" w:rsidRPr="00BD7C78" w:rsidRDefault="006260FE" w:rsidP="008B3A3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BD7C78" w:rsidRPr="00EE010D" w:rsidTr="001805B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24.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Исходила младешенька.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8B3A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14.03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815E6E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25.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Русский восток.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6260FE" w:rsidRPr="00BD7C78" w:rsidRDefault="006260FE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21.03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BD7C78" w:rsidRPr="00EE010D" w:rsidTr="00802A5D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26.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Балет «Петрушка»</w:t>
            </w:r>
          </w:p>
          <w:p w:rsidR="00BD7C78" w:rsidRPr="008B3A3E" w:rsidRDefault="00BD7C78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Обобщнеие.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04.04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Вспомнить масленичные песни, игры, забавы</w:t>
            </w:r>
            <w:r>
              <w:t>.</w:t>
            </w:r>
          </w:p>
        </w:tc>
      </w:tr>
      <w:tr w:rsidR="00BD7C78" w:rsidRPr="00EE010D" w:rsidTr="00FD4321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27.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Театр музыкальной комедии.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11.04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Вспомнить названия и фрагменты мюзиклов и оперетт</w:t>
            </w:r>
            <w:r>
              <w:t>.</w:t>
            </w:r>
          </w:p>
        </w:tc>
      </w:tr>
      <w:tr w:rsidR="00BD7C78" w:rsidRPr="00EE010D" w:rsidTr="0084245B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28.</w:t>
            </w:r>
          </w:p>
        </w:tc>
        <w:tc>
          <w:tcPr>
            <w:tcW w:w="1838" w:type="dxa"/>
            <w:vMerge w:val="restart"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  <w:r w:rsidRPr="008B3A3E">
              <w:rPr>
                <w:rFonts w:ascii="Cambria" w:hAnsi="Cambria"/>
                <w:i/>
              </w:rPr>
              <w:t>Чтоб музыкантом быть, так надобно уменье …/7ч/</w:t>
            </w: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Прелюдия. Исповедь души.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 w:val="restart"/>
          </w:tcPr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Анализировать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соотносить </w:t>
            </w:r>
            <w:r w:rsidRPr="008B3A3E">
              <w:rPr>
                <w:color w:val="000000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Распознавать </w:t>
            </w:r>
            <w:r w:rsidRPr="008B3A3E">
              <w:rPr>
                <w:color w:val="000000"/>
              </w:rPr>
              <w:t>художественный смысл различ</w:t>
            </w:r>
            <w:r w:rsidRPr="008B3A3E">
              <w:rPr>
                <w:color w:val="000000"/>
              </w:rPr>
              <w:softHyphen/>
              <w:t>ных музыкальных форм.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Наблюдать </w:t>
            </w:r>
            <w:r w:rsidRPr="008B3A3E">
              <w:rPr>
                <w:color w:val="000000"/>
              </w:rPr>
              <w:t>за процессом и результатом музы</w:t>
            </w:r>
            <w:r w:rsidRPr="008B3A3E">
              <w:rPr>
                <w:color w:val="000000"/>
              </w:rPr>
              <w:softHyphen/>
              <w:t>кального развития в произведениях разных жанров.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Общаться </w:t>
            </w:r>
            <w:r w:rsidRPr="008B3A3E">
              <w:rPr>
                <w:color w:val="000000"/>
              </w:rPr>
              <w:t xml:space="preserve">и </w:t>
            </w:r>
            <w:r w:rsidRPr="008B3A3E">
              <w:rPr>
                <w:b/>
                <w:bCs/>
                <w:color w:val="000000"/>
              </w:rPr>
              <w:t xml:space="preserve">взаимодействовать </w:t>
            </w:r>
            <w:r w:rsidRPr="008B3A3E">
              <w:rPr>
                <w:color w:val="000000"/>
              </w:rPr>
              <w:t>в процессе , коллективного (хорового и инструментального) воплощения различных художественных образов.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Узнавать </w:t>
            </w:r>
            <w:r w:rsidRPr="008B3A3E">
              <w:rPr>
                <w:color w:val="000000"/>
              </w:rPr>
              <w:t>музыку (из произведений, представлен</w:t>
            </w:r>
            <w:r w:rsidRPr="008B3A3E">
              <w:rPr>
                <w:color w:val="000000"/>
              </w:rPr>
              <w:softHyphen/>
              <w:t xml:space="preserve">ных в программе). </w:t>
            </w:r>
            <w:r w:rsidRPr="008B3A3E">
              <w:rPr>
                <w:b/>
                <w:bCs/>
                <w:color w:val="000000"/>
              </w:rPr>
              <w:t xml:space="preserve">Называть </w:t>
            </w:r>
            <w:r w:rsidRPr="008B3A3E">
              <w:rPr>
                <w:color w:val="000000"/>
              </w:rPr>
              <w:t>имена выдающихся композиторов и исполнителей разных стран мира.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BD7C78" w:rsidRPr="00161CA2" w:rsidRDefault="00BD7C78" w:rsidP="007F02F5">
            <w:r w:rsidRPr="008B3A3E">
              <w:rPr>
                <w:b/>
                <w:bCs/>
                <w:color w:val="000000"/>
              </w:rPr>
              <w:t xml:space="preserve">Оценивать </w:t>
            </w:r>
            <w:r w:rsidRPr="008B3A3E">
              <w:rPr>
                <w:color w:val="000000"/>
              </w:rPr>
              <w:t>собственную творческую деятель</w:t>
            </w:r>
            <w:r w:rsidRPr="008B3A3E">
              <w:rPr>
                <w:color w:val="000000"/>
              </w:rPr>
              <w:softHyphen/>
              <w:t xml:space="preserve">ность. Выразительно, интонационно осмысленно </w:t>
            </w:r>
            <w:r w:rsidRPr="008B3A3E">
              <w:rPr>
                <w:b/>
                <w:bCs/>
                <w:color w:val="000000"/>
              </w:rPr>
              <w:t xml:space="preserve">исполнять </w:t>
            </w:r>
            <w:r w:rsidRPr="008B3A3E">
              <w:rPr>
                <w:color w:val="000000"/>
              </w:rPr>
              <w:t>сочинения разных жанров и стилей.</w:t>
            </w:r>
          </w:p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/>
                <w:bCs/>
                <w:color w:val="000000"/>
              </w:rPr>
              <w:t xml:space="preserve">Выполнять </w:t>
            </w:r>
            <w:r w:rsidRPr="008B3A3E">
              <w:rPr>
                <w:color w:val="000000"/>
              </w:rPr>
              <w:t>творческие задания из рабочей тет</w:t>
            </w:r>
            <w:r w:rsidRPr="008B3A3E">
              <w:rPr>
                <w:color w:val="000000"/>
              </w:rPr>
              <w:softHyphen/>
              <w:t>ради.</w:t>
            </w:r>
          </w:p>
        </w:tc>
        <w:tc>
          <w:tcPr>
            <w:tcW w:w="1957" w:type="dxa"/>
          </w:tcPr>
          <w:p w:rsidR="00BD7C78" w:rsidRPr="00BD7C78" w:rsidRDefault="006260FE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BD7C78">
              <w:rPr>
                <w:rFonts w:ascii="Cambria" w:hAnsi="Cambria"/>
              </w:rPr>
              <w:t>.04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F676F7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29.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Революционный этюд.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="00BD7C78">
              <w:rPr>
                <w:rFonts w:ascii="Cambria" w:hAnsi="Cambria"/>
              </w:rPr>
              <w:t>.04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E70718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30.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Мастерство исполнителя.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BD7C78" w:rsidRDefault="006260FE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02.05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Назвать известных исполнителей классической музыки</w:t>
            </w:r>
            <w:r>
              <w:t>.</w:t>
            </w:r>
          </w:p>
        </w:tc>
      </w:tr>
      <w:tr w:rsidR="00BD7C78" w:rsidRPr="00EE010D" w:rsidTr="008641D3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31.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AB6709" w:rsidRDefault="00BD7C78" w:rsidP="007F02F5">
            <w:r w:rsidRPr="00AB6709">
              <w:t>В интонации спрятан человек.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BD7C78" w:rsidRDefault="00C000F3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16.05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BD7C78" w:rsidRPr="00EE010D" w:rsidTr="00096B3C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32.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BD7C78" w:rsidRDefault="00C000F3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="00BD7C78" w:rsidRPr="00BD7C78">
              <w:rPr>
                <w:rFonts w:ascii="Cambria" w:hAnsi="Cambria"/>
              </w:rPr>
              <w:t>.05</w:t>
            </w: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BD7C78" w:rsidRPr="00EE010D" w:rsidTr="00C5412D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33.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7F02F5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Музыкальный сказочник.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BD7C78" w:rsidRDefault="00C000F3" w:rsidP="00C2747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BD7C78" w:rsidRPr="00BD7C78">
              <w:rPr>
                <w:rFonts w:ascii="Cambria" w:hAnsi="Cambria"/>
              </w:rPr>
              <w:t>.05</w:t>
            </w:r>
          </w:p>
        </w:tc>
        <w:tc>
          <w:tcPr>
            <w:tcW w:w="1925" w:type="dxa"/>
          </w:tcPr>
          <w:p w:rsidR="00BD7C78" w:rsidRPr="006805BE" w:rsidRDefault="00BD7C78" w:rsidP="007F02F5">
            <w:r w:rsidRPr="006805BE">
              <w:t xml:space="preserve">Вспомнить симфоническую сказку и ее автора (С. Прокофьев «Петя </w:t>
            </w:r>
          </w:p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  <w:r w:rsidRPr="006805BE">
              <w:t>и волк»)</w:t>
            </w:r>
            <w:r>
              <w:t>.</w:t>
            </w:r>
          </w:p>
        </w:tc>
      </w:tr>
      <w:tr w:rsidR="00BD7C78" w:rsidRPr="00EE010D" w:rsidTr="00F94553">
        <w:tc>
          <w:tcPr>
            <w:tcW w:w="756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34.</w:t>
            </w:r>
          </w:p>
        </w:tc>
        <w:tc>
          <w:tcPr>
            <w:tcW w:w="1838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i/>
              </w:rPr>
            </w:pPr>
          </w:p>
        </w:tc>
        <w:tc>
          <w:tcPr>
            <w:tcW w:w="2262" w:type="dxa"/>
          </w:tcPr>
          <w:p w:rsidR="00BD7C78" w:rsidRPr="008B3A3E" w:rsidRDefault="00BD7C78" w:rsidP="008B3A3E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«Рассвет на Москве-реке»</w:t>
            </w:r>
          </w:p>
          <w:p w:rsidR="00BD7C78" w:rsidRPr="008B3A3E" w:rsidRDefault="00BD7C78" w:rsidP="007F02F5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1027" w:type="dxa"/>
          </w:tcPr>
          <w:p w:rsidR="00BD7C78" w:rsidRPr="008B3A3E" w:rsidRDefault="00BD7C78" w:rsidP="008B3A3E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1</w:t>
            </w:r>
          </w:p>
        </w:tc>
        <w:tc>
          <w:tcPr>
            <w:tcW w:w="5021" w:type="dxa"/>
            <w:vMerge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957" w:type="dxa"/>
          </w:tcPr>
          <w:p w:rsidR="00BD7C78" w:rsidRPr="00BD7C78" w:rsidRDefault="00BD7C78" w:rsidP="00BD7C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25" w:type="dxa"/>
          </w:tcPr>
          <w:p w:rsidR="00BD7C78" w:rsidRPr="008B3A3E" w:rsidRDefault="00BD7C78" w:rsidP="007F02F5">
            <w:pPr>
              <w:rPr>
                <w:rFonts w:ascii="Cambria" w:hAnsi="Cambria"/>
                <w:b/>
              </w:rPr>
            </w:pPr>
          </w:p>
        </w:tc>
      </w:tr>
    </w:tbl>
    <w:p w:rsidR="00802EB9" w:rsidRPr="00EE010D" w:rsidRDefault="00802EB9" w:rsidP="004C3BC8">
      <w:pPr>
        <w:rPr>
          <w:rFonts w:ascii="Cambria" w:hAnsi="Cambria"/>
        </w:rPr>
      </w:pPr>
    </w:p>
    <w:p w:rsidR="00802EB9" w:rsidRPr="00A842A0" w:rsidRDefault="00802EB9" w:rsidP="00A842A0"/>
    <w:sectPr w:rsidR="00802EB9" w:rsidRPr="00A842A0" w:rsidSect="003D2E46">
      <w:footerReference w:type="default" r:id="rId8"/>
      <w:pgSz w:w="16838" w:h="11906" w:orient="landscape"/>
      <w:pgMar w:top="1702" w:right="1134" w:bottom="42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B7" w:rsidRDefault="00FD43B7" w:rsidP="008E1C30">
      <w:r>
        <w:separator/>
      </w:r>
    </w:p>
  </w:endnote>
  <w:endnote w:type="continuationSeparator" w:id="1">
    <w:p w:rsidR="00FD43B7" w:rsidRDefault="00FD43B7" w:rsidP="008E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331414"/>
    </w:sdtPr>
    <w:sdtEndPr>
      <w:rPr>
        <w:rFonts w:asciiTheme="minorHAnsi" w:hAnsiTheme="minorHAnsi" w:cstheme="minorHAnsi"/>
        <w:sz w:val="22"/>
        <w:szCs w:val="22"/>
      </w:rPr>
    </w:sdtEndPr>
    <w:sdtContent>
      <w:p w:rsidR="003D2E46" w:rsidRPr="003D2E46" w:rsidRDefault="00CE4B30">
        <w:pPr>
          <w:pStyle w:val="af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D2E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D2E46" w:rsidRPr="003D2E4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D2E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06BAE">
          <w:rPr>
            <w:rFonts w:asciiTheme="minorHAnsi" w:hAnsiTheme="minorHAnsi" w:cstheme="minorHAnsi"/>
            <w:noProof/>
            <w:sz w:val="22"/>
            <w:szCs w:val="22"/>
          </w:rPr>
          <w:t>14</w:t>
        </w:r>
        <w:r w:rsidRPr="003D2E4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E1C30" w:rsidRDefault="008E1C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B7" w:rsidRDefault="00FD43B7" w:rsidP="008E1C30">
      <w:r>
        <w:separator/>
      </w:r>
    </w:p>
  </w:footnote>
  <w:footnote w:type="continuationSeparator" w:id="1">
    <w:p w:rsidR="00FD43B7" w:rsidRDefault="00FD43B7" w:rsidP="008E1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8477FF"/>
    <w:multiLevelType w:val="multilevel"/>
    <w:tmpl w:val="9CA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2426D"/>
    <w:multiLevelType w:val="multilevel"/>
    <w:tmpl w:val="223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26E12"/>
    <w:multiLevelType w:val="multilevel"/>
    <w:tmpl w:val="EF4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CCF4E65"/>
    <w:multiLevelType w:val="multilevel"/>
    <w:tmpl w:val="8E3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61476"/>
    <w:multiLevelType w:val="multilevel"/>
    <w:tmpl w:val="337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6251E"/>
    <w:multiLevelType w:val="multilevel"/>
    <w:tmpl w:val="07C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4404F"/>
    <w:multiLevelType w:val="multilevel"/>
    <w:tmpl w:val="A07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A24082"/>
    <w:multiLevelType w:val="multilevel"/>
    <w:tmpl w:val="098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514BF5"/>
    <w:multiLevelType w:val="hybridMultilevel"/>
    <w:tmpl w:val="8AEA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78178C"/>
    <w:multiLevelType w:val="multilevel"/>
    <w:tmpl w:val="195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3E"/>
    <w:rsid w:val="00030EEB"/>
    <w:rsid w:val="00054973"/>
    <w:rsid w:val="00060A4D"/>
    <w:rsid w:val="00157987"/>
    <w:rsid w:val="00161CA2"/>
    <w:rsid w:val="00162790"/>
    <w:rsid w:val="00173DDE"/>
    <w:rsid w:val="0021306A"/>
    <w:rsid w:val="00266BA7"/>
    <w:rsid w:val="00346361"/>
    <w:rsid w:val="003D2E46"/>
    <w:rsid w:val="00406BAE"/>
    <w:rsid w:val="00492089"/>
    <w:rsid w:val="004C3BC8"/>
    <w:rsid w:val="004F0EF3"/>
    <w:rsid w:val="005243CF"/>
    <w:rsid w:val="00525669"/>
    <w:rsid w:val="00576909"/>
    <w:rsid w:val="00601A85"/>
    <w:rsid w:val="006034CC"/>
    <w:rsid w:val="006260FE"/>
    <w:rsid w:val="0064721F"/>
    <w:rsid w:val="006805BE"/>
    <w:rsid w:val="00752EB5"/>
    <w:rsid w:val="007F02F5"/>
    <w:rsid w:val="00802EB9"/>
    <w:rsid w:val="00813C22"/>
    <w:rsid w:val="008629F5"/>
    <w:rsid w:val="008B3A3E"/>
    <w:rsid w:val="008B3FC6"/>
    <w:rsid w:val="008D25D6"/>
    <w:rsid w:val="008E1C30"/>
    <w:rsid w:val="008F235B"/>
    <w:rsid w:val="00942CAE"/>
    <w:rsid w:val="00950B4F"/>
    <w:rsid w:val="00970C81"/>
    <w:rsid w:val="00A060E5"/>
    <w:rsid w:val="00A842A0"/>
    <w:rsid w:val="00AB565C"/>
    <w:rsid w:val="00AB606D"/>
    <w:rsid w:val="00AB6709"/>
    <w:rsid w:val="00AF1AF1"/>
    <w:rsid w:val="00B47E6A"/>
    <w:rsid w:val="00B67CF5"/>
    <w:rsid w:val="00BD7C78"/>
    <w:rsid w:val="00C000F3"/>
    <w:rsid w:val="00CD5161"/>
    <w:rsid w:val="00CE4B30"/>
    <w:rsid w:val="00D14791"/>
    <w:rsid w:val="00D91F0B"/>
    <w:rsid w:val="00E5350E"/>
    <w:rsid w:val="00EC3C80"/>
    <w:rsid w:val="00EE010D"/>
    <w:rsid w:val="00F2333E"/>
    <w:rsid w:val="00F70753"/>
    <w:rsid w:val="00F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B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BC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99"/>
    <w:rsid w:val="00F233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33E"/>
    <w:pPr>
      <w:ind w:left="720"/>
      <w:contextualSpacing/>
    </w:pPr>
  </w:style>
  <w:style w:type="character" w:styleId="a9">
    <w:name w:val="Strong"/>
    <w:basedOn w:val="a0"/>
    <w:uiPriority w:val="99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character" w:styleId="aa">
    <w:name w:val="Emphasis"/>
    <w:basedOn w:val="a0"/>
    <w:uiPriority w:val="99"/>
    <w:qFormat/>
    <w:rsid w:val="004C3BC8"/>
    <w:rPr>
      <w:rFonts w:cs="Times New Roman"/>
      <w:i/>
      <w:iCs/>
    </w:rPr>
  </w:style>
  <w:style w:type="character" w:customStyle="1" w:styleId="ab">
    <w:name w:val="Без интервала Знак"/>
    <w:basedOn w:val="a0"/>
    <w:link w:val="ac"/>
    <w:uiPriority w:val="99"/>
    <w:locked/>
    <w:rsid w:val="004C3BC8"/>
    <w:rPr>
      <w:rFonts w:cs="Times New Roman"/>
      <w:sz w:val="24"/>
      <w:szCs w:val="24"/>
    </w:rPr>
  </w:style>
  <w:style w:type="paragraph" w:styleId="ac">
    <w:name w:val="No Spacing"/>
    <w:basedOn w:val="a"/>
    <w:link w:val="ab"/>
    <w:uiPriority w:val="99"/>
    <w:qFormat/>
    <w:rsid w:val="004C3BC8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d">
    <w:name w:val="header"/>
    <w:basedOn w:val="a"/>
    <w:link w:val="ae"/>
    <w:uiPriority w:val="99"/>
    <w:unhideWhenUsed/>
    <w:rsid w:val="008E1C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1C3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E1C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1C30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D2E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E46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00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00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42E7-4A53-48F0-A918-5211B159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cp:lastPrinted>2016-03-02T14:06:00Z</cp:lastPrinted>
  <dcterms:created xsi:type="dcterms:W3CDTF">2017-03-15T00:02:00Z</dcterms:created>
  <dcterms:modified xsi:type="dcterms:W3CDTF">2017-03-15T00:02:00Z</dcterms:modified>
</cp:coreProperties>
</file>